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52E22" w14:textId="6C16EB4E" w:rsidR="00A857DB" w:rsidRPr="00093558" w:rsidRDefault="0083084C" w:rsidP="009D586C">
      <w:pPr>
        <w:spacing w:line="360" w:lineRule="auto"/>
        <w:rPr>
          <w:rFonts w:ascii="Montserrat ExtraBold" w:hAnsi="Montserrat ExtraBold" w:cs="Segoe UI"/>
          <w:b/>
          <w:bCs/>
          <w:color w:val="4061D6"/>
        </w:rPr>
      </w:pPr>
      <w:r w:rsidRPr="00093558">
        <w:rPr>
          <w:rFonts w:ascii="Segoe UI" w:hAnsi="Segoe UI" w:cs="Segoe UI"/>
          <w:b/>
          <w:bCs/>
          <w:noProof/>
          <w:color w:val="2F5496" w:themeColor="accent1" w:themeShade="BF"/>
        </w:rPr>
        <w:drawing>
          <wp:inline distT="0" distB="0" distL="0" distR="0" wp14:anchorId="273B895D" wp14:editId="46131FED">
            <wp:extent cx="2401294" cy="1520085"/>
            <wp:effectExtent l="0" t="0" r="0" b="444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345" cy="1527714"/>
                    </a:xfrm>
                    <a:prstGeom prst="rect">
                      <a:avLst/>
                    </a:prstGeom>
                  </pic:spPr>
                </pic:pic>
              </a:graphicData>
            </a:graphic>
          </wp:inline>
        </w:drawing>
      </w:r>
      <w:r w:rsidR="00A857DB" w:rsidRPr="00093558">
        <w:rPr>
          <w:rFonts w:ascii="Montserrat ExtraBold" w:hAnsi="Montserrat ExtraBold" w:cs="Segoe UI"/>
          <w:b/>
          <w:bCs/>
          <w:color w:val="4061D6"/>
        </w:rPr>
        <w:tab/>
      </w:r>
      <w:r w:rsidR="00A857DB" w:rsidRPr="00093558">
        <w:rPr>
          <w:rFonts w:ascii="Montserrat ExtraBold" w:hAnsi="Montserrat ExtraBold" w:cs="Segoe UI"/>
          <w:b/>
          <w:bCs/>
          <w:color w:val="4061D6"/>
        </w:rPr>
        <w:tab/>
        <w:t xml:space="preserve">        </w:t>
      </w:r>
      <w:r w:rsidR="009D586C">
        <w:rPr>
          <w:rFonts w:ascii="Montserrat ExtraBold" w:hAnsi="Montserrat ExtraBold" w:cs="Segoe UI"/>
          <w:b/>
          <w:bCs/>
          <w:color w:val="4061D6"/>
        </w:rPr>
        <w:tab/>
      </w:r>
      <w:r w:rsidR="009D586C">
        <w:rPr>
          <w:rFonts w:ascii="Montserrat ExtraBold" w:hAnsi="Montserrat ExtraBold" w:cs="Segoe UI"/>
          <w:b/>
          <w:bCs/>
          <w:color w:val="4061D6"/>
        </w:rPr>
        <w:tab/>
      </w:r>
      <w:r w:rsidR="009D586C">
        <w:rPr>
          <w:rFonts w:ascii="Montserrat ExtraBold" w:hAnsi="Montserrat ExtraBold" w:cs="Segoe UI"/>
          <w:b/>
          <w:bCs/>
          <w:color w:val="4061D6"/>
        </w:rPr>
        <w:tab/>
        <w:t xml:space="preserve">   </w:t>
      </w:r>
      <w:r w:rsidR="00A857DB" w:rsidRPr="00093558">
        <w:rPr>
          <w:rFonts w:ascii="Montserrat ExtraBold" w:hAnsi="Montserrat ExtraBold" w:cs="Segoe UI"/>
          <w:b/>
          <w:bCs/>
          <w:color w:val="4061D6"/>
        </w:rPr>
        <w:t xml:space="preserve"> NEWS RELEASE</w:t>
      </w:r>
    </w:p>
    <w:p w14:paraId="7077D4B2" w14:textId="11E4D118" w:rsidR="00A857DB" w:rsidRPr="00D268CD" w:rsidRDefault="008332B6" w:rsidP="00A857DB">
      <w:pPr>
        <w:tabs>
          <w:tab w:val="left" w:pos="4320"/>
          <w:tab w:val="left" w:pos="7200"/>
        </w:tabs>
        <w:spacing w:after="0" w:line="240" w:lineRule="auto"/>
        <w:jc w:val="right"/>
        <w:rPr>
          <w:rFonts w:ascii="Open Sans" w:hAnsi="Open Sans" w:cs="Open Sans"/>
          <w:sz w:val="20"/>
          <w:szCs w:val="20"/>
        </w:rPr>
      </w:pPr>
      <w:r w:rsidRPr="00D268CD">
        <w:rPr>
          <w:rFonts w:ascii="Open Sans" w:hAnsi="Open Sans" w:cs="Open Sans"/>
          <w:sz w:val="20"/>
          <w:szCs w:val="20"/>
        </w:rPr>
        <w:t>CONTACT:</w:t>
      </w:r>
    </w:p>
    <w:p w14:paraId="25290C5E" w14:textId="7636277C" w:rsidR="00A857DB" w:rsidRPr="00D268CD" w:rsidRDefault="00AC6D95" w:rsidP="00A857DB">
      <w:pPr>
        <w:spacing w:after="0" w:line="240" w:lineRule="auto"/>
        <w:jc w:val="right"/>
        <w:rPr>
          <w:rFonts w:ascii="Open Sans" w:hAnsi="Open Sans" w:cs="Open Sans"/>
          <w:b/>
          <w:bCs/>
          <w:sz w:val="20"/>
          <w:szCs w:val="20"/>
        </w:rPr>
      </w:pPr>
      <w:r>
        <w:rPr>
          <w:rFonts w:ascii="Open Sans" w:hAnsi="Open Sans" w:cs="Open Sans"/>
          <w:b/>
          <w:bCs/>
          <w:sz w:val="20"/>
          <w:szCs w:val="20"/>
        </w:rPr>
        <w:t>Erik Rodriguez</w:t>
      </w:r>
    </w:p>
    <w:p w14:paraId="32CC3B0E" w14:textId="77777777" w:rsidR="00A857DB" w:rsidRPr="00D268CD" w:rsidRDefault="00A857DB" w:rsidP="00A857DB">
      <w:pPr>
        <w:spacing w:after="0" w:line="240" w:lineRule="auto"/>
        <w:jc w:val="right"/>
        <w:rPr>
          <w:rFonts w:ascii="Open Sans" w:hAnsi="Open Sans" w:cs="Open Sans"/>
          <w:sz w:val="20"/>
          <w:szCs w:val="20"/>
        </w:rPr>
      </w:pPr>
      <w:r w:rsidRPr="00D268CD">
        <w:rPr>
          <w:rFonts w:ascii="Open Sans" w:hAnsi="Open Sans" w:cs="Open Sans"/>
          <w:sz w:val="20"/>
          <w:szCs w:val="20"/>
        </w:rPr>
        <w:t>Total-Western Public Relations</w:t>
      </w:r>
    </w:p>
    <w:p w14:paraId="600257CF" w14:textId="2CC6758B" w:rsidR="00A857DB" w:rsidRPr="00D268CD" w:rsidRDefault="00A857DB" w:rsidP="00A857DB">
      <w:pPr>
        <w:spacing w:after="0" w:line="240" w:lineRule="auto"/>
        <w:jc w:val="right"/>
        <w:rPr>
          <w:rFonts w:ascii="Open Sans" w:hAnsi="Open Sans" w:cs="Open Sans"/>
          <w:sz w:val="20"/>
          <w:szCs w:val="20"/>
        </w:rPr>
      </w:pPr>
      <w:r w:rsidRPr="00D268CD">
        <w:rPr>
          <w:rFonts w:ascii="Open Sans" w:hAnsi="Open Sans" w:cs="Open Sans"/>
          <w:sz w:val="20"/>
          <w:szCs w:val="20"/>
        </w:rPr>
        <w:t xml:space="preserve">+1 </w:t>
      </w:r>
      <w:r w:rsidR="00AC6D95" w:rsidRPr="00AC6D95">
        <w:rPr>
          <w:rFonts w:ascii="Open Sans" w:hAnsi="Open Sans" w:cs="Open Sans"/>
          <w:sz w:val="20"/>
          <w:szCs w:val="20"/>
        </w:rPr>
        <w:t>562</w:t>
      </w:r>
      <w:r w:rsidR="00AC6D95">
        <w:rPr>
          <w:rFonts w:ascii="Open Sans" w:hAnsi="Open Sans" w:cs="Open Sans"/>
          <w:sz w:val="20"/>
          <w:szCs w:val="20"/>
        </w:rPr>
        <w:t xml:space="preserve"> </w:t>
      </w:r>
      <w:r w:rsidR="00AC6D95" w:rsidRPr="00AC6D95">
        <w:rPr>
          <w:rFonts w:ascii="Open Sans" w:hAnsi="Open Sans" w:cs="Open Sans"/>
          <w:sz w:val="20"/>
          <w:szCs w:val="20"/>
        </w:rPr>
        <w:t>545</w:t>
      </w:r>
      <w:r w:rsidR="00AC6D95">
        <w:rPr>
          <w:rFonts w:ascii="Open Sans" w:hAnsi="Open Sans" w:cs="Open Sans"/>
          <w:sz w:val="20"/>
          <w:szCs w:val="20"/>
        </w:rPr>
        <w:t xml:space="preserve"> </w:t>
      </w:r>
      <w:r w:rsidR="00AC6D95" w:rsidRPr="00AC6D95">
        <w:rPr>
          <w:rFonts w:ascii="Open Sans" w:hAnsi="Open Sans" w:cs="Open Sans"/>
          <w:sz w:val="20"/>
          <w:szCs w:val="20"/>
        </w:rPr>
        <w:t>1941</w:t>
      </w:r>
    </w:p>
    <w:p w14:paraId="03B091B8" w14:textId="73B749BF" w:rsidR="00A857DB" w:rsidRPr="001413A3" w:rsidRDefault="001413A3" w:rsidP="00A857DB">
      <w:pPr>
        <w:spacing w:line="360" w:lineRule="auto"/>
        <w:rPr>
          <w:rFonts w:ascii="Open Sans" w:hAnsi="Open Sans" w:cs="Open Sans"/>
        </w:rPr>
      </w:pPr>
      <w:r w:rsidRPr="001413A3">
        <w:rPr>
          <w:rFonts w:ascii="Open Sans" w:hAnsi="Open Sans" w:cs="Open Sans"/>
        </w:rPr>
        <w:t>FOR IMMEDIATE</w:t>
      </w:r>
      <w:r w:rsidR="008332B6" w:rsidRPr="001413A3">
        <w:rPr>
          <w:rFonts w:ascii="Open Sans" w:hAnsi="Open Sans" w:cs="Open Sans"/>
        </w:rPr>
        <w:t xml:space="preserve"> </w:t>
      </w:r>
      <w:r w:rsidR="003F13B9" w:rsidRPr="001413A3">
        <w:rPr>
          <w:rFonts w:ascii="Open Sans" w:hAnsi="Open Sans" w:cs="Open Sans"/>
        </w:rPr>
        <w:t>RELEASE</w:t>
      </w:r>
    </w:p>
    <w:p w14:paraId="54B6E7A7" w14:textId="7ACD66CE" w:rsidR="006A04EF" w:rsidRPr="00093558" w:rsidRDefault="00AC6D95" w:rsidP="006E79B3">
      <w:pPr>
        <w:spacing w:after="0" w:line="360" w:lineRule="auto"/>
        <w:jc w:val="center"/>
        <w:rPr>
          <w:rFonts w:ascii="Montserrat ExtraBold" w:hAnsi="Montserrat ExtraBold" w:cs="Segoe UI"/>
          <w:b/>
          <w:bCs/>
        </w:rPr>
      </w:pPr>
      <w:r>
        <w:rPr>
          <w:rFonts w:ascii="Montserrat ExtraBold" w:hAnsi="Montserrat ExtraBold" w:cs="Segoe UI"/>
          <w:b/>
          <w:bCs/>
        </w:rPr>
        <w:t>Jay Choate</w:t>
      </w:r>
      <w:r w:rsidR="00BF7991">
        <w:rPr>
          <w:rFonts w:ascii="Montserrat ExtraBold" w:hAnsi="Montserrat ExtraBold" w:cs="Segoe UI"/>
          <w:b/>
          <w:bCs/>
        </w:rPr>
        <w:t xml:space="preserve"> Joins Total-Western as</w:t>
      </w:r>
      <w:r w:rsidR="00DF528F">
        <w:rPr>
          <w:rFonts w:ascii="Montserrat ExtraBold" w:hAnsi="Montserrat ExtraBold" w:cs="Segoe UI"/>
          <w:b/>
          <w:bCs/>
        </w:rPr>
        <w:t xml:space="preserve"> </w:t>
      </w:r>
      <w:r>
        <w:rPr>
          <w:rFonts w:ascii="Montserrat ExtraBold" w:hAnsi="Montserrat ExtraBold" w:cs="Segoe UI"/>
          <w:b/>
          <w:bCs/>
        </w:rPr>
        <w:t>Large Projects Operations Director</w:t>
      </w:r>
      <w:r w:rsidR="00DF528F">
        <w:rPr>
          <w:rFonts w:ascii="Montserrat ExtraBold" w:hAnsi="Montserrat ExtraBold" w:cs="Segoe UI"/>
          <w:b/>
          <w:bCs/>
        </w:rPr>
        <w:t xml:space="preserve"> </w:t>
      </w:r>
    </w:p>
    <w:p w14:paraId="3A9E0F78" w14:textId="4A65DF2B" w:rsidR="006E79B3" w:rsidRPr="00093558" w:rsidRDefault="00F034CD" w:rsidP="006E79B3">
      <w:pPr>
        <w:spacing w:after="0" w:line="360" w:lineRule="auto"/>
        <w:rPr>
          <w:rFonts w:ascii="Segoe UI" w:hAnsi="Segoe UI" w:cs="Segoe UI"/>
          <w:b/>
          <w:bCs/>
          <w:sz w:val="20"/>
          <w:szCs w:val="20"/>
        </w:rPr>
      </w:pPr>
      <w:r>
        <w:rPr>
          <w:rFonts w:ascii="Segoe UI" w:hAnsi="Segoe UI" w:cs="Segoe UI"/>
          <w:b/>
          <w:bCs/>
          <w:sz w:val="20"/>
          <w:szCs w:val="20"/>
        </w:rPr>
        <w:t xml:space="preserve"> </w:t>
      </w:r>
    </w:p>
    <w:p w14:paraId="4E7D2E89" w14:textId="77777777" w:rsidR="00386B8E" w:rsidRPr="00386B8E" w:rsidRDefault="00386B8E" w:rsidP="00386B8E">
      <w:pPr>
        <w:spacing w:after="0" w:line="360" w:lineRule="auto"/>
        <w:rPr>
          <w:rFonts w:ascii="Open Sans" w:hAnsi="Open Sans" w:cs="Open Sans"/>
        </w:rPr>
      </w:pPr>
      <w:r w:rsidRPr="00386B8E">
        <w:rPr>
          <w:rFonts w:ascii="Open Sans" w:hAnsi="Open Sans" w:cs="Open Sans"/>
          <w:b/>
          <w:bCs/>
        </w:rPr>
        <w:t xml:space="preserve">Paramount, CA – [Date] – </w:t>
      </w:r>
      <w:r w:rsidRPr="00386B8E">
        <w:rPr>
          <w:rFonts w:ascii="Open Sans" w:hAnsi="Open Sans" w:cs="Open Sans"/>
        </w:rPr>
        <w:t>Total-Western is excited to announce the addition of Jay Choate as Large Projects Operations Director, a significant milestone in the company’s continued growth and commitment to excellence in large project delivery. With over 30 years of experience in the industrial construction industry, Jay’s leadership reflects Total-Western’s dedication to expanding its capabilities and attracting top-tier talent to our Large Projects Organization.</w:t>
      </w:r>
    </w:p>
    <w:p w14:paraId="336F186F" w14:textId="77777777" w:rsidR="00386B8E" w:rsidRPr="00386B8E" w:rsidRDefault="00386B8E" w:rsidP="00386B8E">
      <w:pPr>
        <w:spacing w:after="0" w:line="360" w:lineRule="auto"/>
        <w:rPr>
          <w:rFonts w:ascii="Open Sans" w:hAnsi="Open Sans" w:cs="Open Sans"/>
        </w:rPr>
      </w:pPr>
    </w:p>
    <w:p w14:paraId="48092BEC" w14:textId="77777777" w:rsidR="00386B8E" w:rsidRPr="00386B8E" w:rsidRDefault="00386B8E" w:rsidP="00386B8E">
      <w:pPr>
        <w:spacing w:after="0" w:line="360" w:lineRule="auto"/>
        <w:rPr>
          <w:rFonts w:ascii="Open Sans" w:hAnsi="Open Sans" w:cs="Open Sans"/>
        </w:rPr>
      </w:pPr>
      <w:r w:rsidRPr="00386B8E">
        <w:rPr>
          <w:rFonts w:ascii="Open Sans" w:hAnsi="Open Sans" w:cs="Open Sans"/>
        </w:rPr>
        <w:t>Jay Choate joins Total-Western with a distinguished career defined by innovation, strategic vision, and a relentless pursuit of operational excellence. His expertise in project management, constructability, logistics, and client relations has set the standard for delivering complex and high-stakes capital projects. His proven track record includes pioneering industry innovations, such as the Coke Derrick Bottom Lift method, and leading major projects like the $627 million SAGD (Steam Assisted Gravity Drain) initiative in Canada, achieving remarkable results.</w:t>
      </w:r>
    </w:p>
    <w:p w14:paraId="22E6CF28" w14:textId="77777777" w:rsidR="00386B8E" w:rsidRPr="00386B8E" w:rsidRDefault="00386B8E" w:rsidP="00386B8E">
      <w:pPr>
        <w:spacing w:after="0" w:line="360" w:lineRule="auto"/>
        <w:rPr>
          <w:rFonts w:ascii="Open Sans" w:hAnsi="Open Sans" w:cs="Open Sans"/>
        </w:rPr>
      </w:pPr>
    </w:p>
    <w:p w14:paraId="0BA603E2" w14:textId="77777777" w:rsidR="00386B8E" w:rsidRPr="00386B8E" w:rsidRDefault="00386B8E" w:rsidP="00386B8E">
      <w:pPr>
        <w:spacing w:after="0" w:line="360" w:lineRule="auto"/>
        <w:rPr>
          <w:rFonts w:ascii="Open Sans" w:hAnsi="Open Sans" w:cs="Open Sans"/>
        </w:rPr>
      </w:pPr>
      <w:r w:rsidRPr="00386B8E">
        <w:rPr>
          <w:rFonts w:ascii="Open Sans" w:hAnsi="Open Sans" w:cs="Open Sans"/>
        </w:rPr>
        <w:t xml:space="preserve">Jay’s addition to our team signals Total-Western’s ongoing transformation as a leader in the energy and industrial sectors. His leadership will be instrumental in shaping the future of </w:t>
      </w:r>
      <w:r w:rsidRPr="00386B8E">
        <w:rPr>
          <w:rFonts w:ascii="Open Sans" w:hAnsi="Open Sans" w:cs="Open Sans"/>
        </w:rPr>
        <w:lastRenderedPageBreak/>
        <w:t>our Large Projects Organization, driving high-quality solutions for our clients while fostering a culture of growth, innovation, and teamwork.</w:t>
      </w:r>
    </w:p>
    <w:p w14:paraId="7AEF9A1D" w14:textId="77777777" w:rsidR="00386B8E" w:rsidRPr="00386B8E" w:rsidRDefault="00386B8E" w:rsidP="00386B8E">
      <w:pPr>
        <w:spacing w:after="0" w:line="360" w:lineRule="auto"/>
        <w:rPr>
          <w:rFonts w:ascii="Open Sans" w:hAnsi="Open Sans" w:cs="Open Sans"/>
        </w:rPr>
      </w:pPr>
    </w:p>
    <w:p w14:paraId="54F84065" w14:textId="77777777" w:rsidR="00386B8E" w:rsidRPr="00386B8E" w:rsidRDefault="00386B8E" w:rsidP="00386B8E">
      <w:pPr>
        <w:spacing w:after="0" w:line="360" w:lineRule="auto"/>
        <w:rPr>
          <w:rFonts w:ascii="Open Sans" w:hAnsi="Open Sans" w:cs="Open Sans"/>
        </w:rPr>
      </w:pPr>
      <w:r w:rsidRPr="00386B8E">
        <w:rPr>
          <w:rFonts w:ascii="Open Sans" w:hAnsi="Open Sans" w:cs="Open Sans"/>
        </w:rPr>
        <w:t>“At Total-Western, we always seek talented individuals to join our growing team. We pride ourselves on being an organization that thrives on innovation, expertise, and the ability to deliver exceptional results,” said Payman Farrokhyar, President at Total-Western. “Jay Choate exemplifies these values. His depth of experience and leadership will not only enhance our capabilities but also attract like-minded professionals eager to contribute to the exciting trajectory of our Large Projects Organization.”</w:t>
      </w:r>
    </w:p>
    <w:p w14:paraId="52CB5841" w14:textId="77777777" w:rsidR="00386B8E" w:rsidRPr="00386B8E" w:rsidRDefault="00386B8E" w:rsidP="00386B8E">
      <w:pPr>
        <w:spacing w:after="0" w:line="360" w:lineRule="auto"/>
        <w:rPr>
          <w:rFonts w:ascii="Open Sans" w:hAnsi="Open Sans" w:cs="Open Sans"/>
        </w:rPr>
      </w:pPr>
    </w:p>
    <w:p w14:paraId="5E058F3A" w14:textId="77777777" w:rsidR="00386B8E" w:rsidRPr="00386B8E" w:rsidRDefault="00386B8E" w:rsidP="00386B8E">
      <w:pPr>
        <w:spacing w:after="0" w:line="360" w:lineRule="auto"/>
        <w:rPr>
          <w:rFonts w:ascii="Open Sans" w:hAnsi="Open Sans" w:cs="Open Sans"/>
        </w:rPr>
      </w:pPr>
      <w:r w:rsidRPr="00386B8E">
        <w:rPr>
          <w:rFonts w:ascii="Open Sans" w:hAnsi="Open Sans" w:cs="Open Sans"/>
        </w:rPr>
        <w:t>“This is a dynamic time in the engineering and construction industry. Total-Western is well poisoned to capitalize on growth momentum in 2025 and beyond. I am very pleased to join this talented executive and management team. “Said Jay Choate, Large Projects Operations Director at Total-Western.</w:t>
      </w:r>
    </w:p>
    <w:p w14:paraId="16548734" w14:textId="77777777" w:rsidR="00386B8E" w:rsidRPr="00386B8E" w:rsidRDefault="00386B8E" w:rsidP="00386B8E">
      <w:pPr>
        <w:spacing w:after="0" w:line="360" w:lineRule="auto"/>
        <w:rPr>
          <w:rFonts w:ascii="Open Sans" w:hAnsi="Open Sans" w:cs="Open Sans"/>
        </w:rPr>
      </w:pPr>
    </w:p>
    <w:p w14:paraId="43D39548" w14:textId="77777777" w:rsidR="00386B8E" w:rsidRPr="00386B8E" w:rsidRDefault="00386B8E" w:rsidP="00386B8E">
      <w:pPr>
        <w:spacing w:after="0" w:line="360" w:lineRule="auto"/>
        <w:rPr>
          <w:rFonts w:ascii="Open Sans" w:hAnsi="Open Sans" w:cs="Open Sans"/>
        </w:rPr>
      </w:pPr>
      <w:r w:rsidRPr="00386B8E">
        <w:rPr>
          <w:rFonts w:ascii="Open Sans" w:hAnsi="Open Sans" w:cs="Open Sans"/>
        </w:rPr>
        <w:t>This strategic growth underscores our commitment to creating a world-class team dedicated to executing capital projects precisely and efficiently. We are actively seeking talented individuals to join us in this journey. Whether you’re a seasoned professional or an emerging leader in the construction and energy industries, Total-Western offers a dynamic environment where innovation and excellence are the foundation of success.</w:t>
      </w:r>
    </w:p>
    <w:p w14:paraId="2712B842" w14:textId="77777777" w:rsidR="00386B8E" w:rsidRPr="00386B8E" w:rsidRDefault="00386B8E" w:rsidP="00386B8E">
      <w:pPr>
        <w:spacing w:after="0" w:line="360" w:lineRule="auto"/>
        <w:rPr>
          <w:rFonts w:ascii="Open Sans" w:hAnsi="Open Sans" w:cs="Open Sans"/>
        </w:rPr>
      </w:pPr>
    </w:p>
    <w:p w14:paraId="1433924C" w14:textId="77777777" w:rsidR="00386B8E" w:rsidRPr="00386B8E" w:rsidRDefault="00386B8E" w:rsidP="00386B8E">
      <w:pPr>
        <w:spacing w:after="0" w:line="360" w:lineRule="auto"/>
        <w:rPr>
          <w:rFonts w:ascii="Open Sans" w:hAnsi="Open Sans" w:cs="Open Sans"/>
        </w:rPr>
      </w:pPr>
      <w:r w:rsidRPr="00386B8E">
        <w:rPr>
          <w:rFonts w:ascii="Open Sans" w:hAnsi="Open Sans" w:cs="Open Sans"/>
        </w:rPr>
        <w:t>About Total-Western</w:t>
      </w:r>
    </w:p>
    <w:p w14:paraId="19802AAE" w14:textId="77777777" w:rsidR="00386B8E" w:rsidRPr="00386B8E" w:rsidRDefault="00386B8E" w:rsidP="00386B8E">
      <w:pPr>
        <w:spacing w:after="0" w:line="360" w:lineRule="auto"/>
        <w:rPr>
          <w:rFonts w:ascii="Open Sans" w:hAnsi="Open Sans" w:cs="Open Sans"/>
        </w:rPr>
      </w:pPr>
    </w:p>
    <w:p w14:paraId="64F20A1C" w14:textId="77777777" w:rsidR="00386B8E" w:rsidRPr="00386B8E" w:rsidRDefault="00386B8E" w:rsidP="00386B8E">
      <w:pPr>
        <w:spacing w:after="0" w:line="360" w:lineRule="auto"/>
        <w:rPr>
          <w:rFonts w:ascii="Open Sans" w:hAnsi="Open Sans" w:cs="Open Sans"/>
        </w:rPr>
      </w:pPr>
      <w:r w:rsidRPr="00386B8E">
        <w:rPr>
          <w:rFonts w:ascii="Open Sans" w:hAnsi="Open Sans" w:cs="Open Sans"/>
        </w:rPr>
        <w:t>With over 41-50 years of experience, Total-Western provides Engineering, Construction, Operations, and Maintenance to the industrial sector. Our focus and dedication to our core values of Safety, Operational Excellence, Teamwork, and Creativity make us a trusted partner for a wide range of services to our clients across the United States. Join us as we continue to grow and redefine excellence in the industry.</w:t>
      </w:r>
    </w:p>
    <w:p w14:paraId="347AB727" w14:textId="77777777" w:rsidR="00386B8E" w:rsidRPr="00386B8E" w:rsidRDefault="00386B8E" w:rsidP="00386B8E">
      <w:pPr>
        <w:spacing w:after="0" w:line="360" w:lineRule="auto"/>
        <w:rPr>
          <w:rFonts w:ascii="Open Sans" w:hAnsi="Open Sans" w:cs="Open Sans"/>
        </w:rPr>
      </w:pPr>
    </w:p>
    <w:p w14:paraId="62D12AFB" w14:textId="77777777" w:rsidR="00386B8E" w:rsidRPr="00386B8E" w:rsidRDefault="00386B8E" w:rsidP="00386B8E">
      <w:pPr>
        <w:spacing w:after="0" w:line="360" w:lineRule="auto"/>
        <w:rPr>
          <w:rFonts w:ascii="Open Sans" w:hAnsi="Open Sans" w:cs="Open Sans"/>
        </w:rPr>
      </w:pPr>
      <w:r w:rsidRPr="00386B8E">
        <w:rPr>
          <w:rFonts w:ascii="Open Sans" w:hAnsi="Open Sans" w:cs="Open Sans"/>
        </w:rPr>
        <w:lastRenderedPageBreak/>
        <w:t>Explore career opportunities with Total-Western and become part of a team that’s building the future of energy and industrial project solutions.</w:t>
      </w:r>
    </w:p>
    <w:p w14:paraId="0D6ADAE5" w14:textId="77777777" w:rsidR="00386B8E" w:rsidRPr="00386B8E" w:rsidRDefault="00386B8E" w:rsidP="00386B8E">
      <w:pPr>
        <w:spacing w:after="0" w:line="360" w:lineRule="auto"/>
        <w:rPr>
          <w:rFonts w:ascii="Open Sans" w:hAnsi="Open Sans" w:cs="Open Sans"/>
        </w:rPr>
      </w:pPr>
    </w:p>
    <w:p w14:paraId="2634C795" w14:textId="575C3265" w:rsidR="00A1767D" w:rsidRPr="00386B8E" w:rsidRDefault="00386B8E" w:rsidP="00386B8E">
      <w:pPr>
        <w:spacing w:after="0" w:line="360" w:lineRule="auto"/>
        <w:rPr>
          <w:rFonts w:ascii="Verdana" w:hAnsi="Verdana" w:cs="Arial"/>
          <w:sz w:val="24"/>
          <w:szCs w:val="24"/>
        </w:rPr>
      </w:pPr>
      <w:r w:rsidRPr="00386B8E">
        <w:rPr>
          <w:rFonts w:ascii="Open Sans" w:hAnsi="Open Sans" w:cs="Open Sans"/>
        </w:rPr>
        <w:t>For more information about Total-Western please contact Erik Rodriguez erik.rodriguez@twimail.com</w:t>
      </w:r>
    </w:p>
    <w:sectPr w:rsidR="00A1767D" w:rsidRPr="00386B8E" w:rsidSect="00A857DB">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000000000000000"/>
    <w:charset w:val="00"/>
    <w:family w:val="auto"/>
    <w:pitch w:val="variable"/>
    <w:sig w:usb0="A00002FF" w:usb1="4000207B" w:usb2="00000000" w:usb3="00000000" w:csb0="00000197"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5484F"/>
    <w:multiLevelType w:val="hybridMultilevel"/>
    <w:tmpl w:val="95F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61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7D"/>
    <w:rsid w:val="00006302"/>
    <w:rsid w:val="00006F3B"/>
    <w:rsid w:val="00010A61"/>
    <w:rsid w:val="00014CA6"/>
    <w:rsid w:val="000234CD"/>
    <w:rsid w:val="00025961"/>
    <w:rsid w:val="00030807"/>
    <w:rsid w:val="00030A17"/>
    <w:rsid w:val="00035902"/>
    <w:rsid w:val="00035FC8"/>
    <w:rsid w:val="00054001"/>
    <w:rsid w:val="00065641"/>
    <w:rsid w:val="000670D1"/>
    <w:rsid w:val="00090F27"/>
    <w:rsid w:val="00092642"/>
    <w:rsid w:val="00093558"/>
    <w:rsid w:val="000A0D77"/>
    <w:rsid w:val="000B07A4"/>
    <w:rsid w:val="000B560B"/>
    <w:rsid w:val="000B6F63"/>
    <w:rsid w:val="000C12C0"/>
    <w:rsid w:val="000C6D5C"/>
    <w:rsid w:val="000D5543"/>
    <w:rsid w:val="000E1C47"/>
    <w:rsid w:val="000E1FAC"/>
    <w:rsid w:val="000E385A"/>
    <w:rsid w:val="000E3EC6"/>
    <w:rsid w:val="000E5322"/>
    <w:rsid w:val="000F4D95"/>
    <w:rsid w:val="000F5519"/>
    <w:rsid w:val="000F76F7"/>
    <w:rsid w:val="00100877"/>
    <w:rsid w:val="001040EC"/>
    <w:rsid w:val="00104E5F"/>
    <w:rsid w:val="00107BB5"/>
    <w:rsid w:val="0012443F"/>
    <w:rsid w:val="001250EB"/>
    <w:rsid w:val="00132C83"/>
    <w:rsid w:val="001413A3"/>
    <w:rsid w:val="0014187C"/>
    <w:rsid w:val="00146645"/>
    <w:rsid w:val="00150AF8"/>
    <w:rsid w:val="0016103C"/>
    <w:rsid w:val="0017294F"/>
    <w:rsid w:val="001741F1"/>
    <w:rsid w:val="001744EE"/>
    <w:rsid w:val="001856D6"/>
    <w:rsid w:val="0018604C"/>
    <w:rsid w:val="00192CF9"/>
    <w:rsid w:val="001A033E"/>
    <w:rsid w:val="001C142D"/>
    <w:rsid w:val="001C2D02"/>
    <w:rsid w:val="001E3B97"/>
    <w:rsid w:val="001E61AD"/>
    <w:rsid w:val="001E658B"/>
    <w:rsid w:val="001F194A"/>
    <w:rsid w:val="001F57B0"/>
    <w:rsid w:val="00201541"/>
    <w:rsid w:val="0020193F"/>
    <w:rsid w:val="002034C0"/>
    <w:rsid w:val="00204C7C"/>
    <w:rsid w:val="00205A74"/>
    <w:rsid w:val="00211871"/>
    <w:rsid w:val="002139DF"/>
    <w:rsid w:val="00215014"/>
    <w:rsid w:val="00221C3B"/>
    <w:rsid w:val="0022628B"/>
    <w:rsid w:val="0022706B"/>
    <w:rsid w:val="00233927"/>
    <w:rsid w:val="00236AB8"/>
    <w:rsid w:val="00250F1A"/>
    <w:rsid w:val="00252929"/>
    <w:rsid w:val="00252F42"/>
    <w:rsid w:val="00255BCD"/>
    <w:rsid w:val="0025602F"/>
    <w:rsid w:val="00256A19"/>
    <w:rsid w:val="00261361"/>
    <w:rsid w:val="002626DB"/>
    <w:rsid w:val="00262862"/>
    <w:rsid w:val="002655DF"/>
    <w:rsid w:val="00281077"/>
    <w:rsid w:val="00290D85"/>
    <w:rsid w:val="00297A36"/>
    <w:rsid w:val="002A637D"/>
    <w:rsid w:val="002C6389"/>
    <w:rsid w:val="002D040C"/>
    <w:rsid w:val="002D0970"/>
    <w:rsid w:val="002D0A58"/>
    <w:rsid w:val="002D1442"/>
    <w:rsid w:val="002D2E4E"/>
    <w:rsid w:val="002D6E31"/>
    <w:rsid w:val="002E37A1"/>
    <w:rsid w:val="002E441B"/>
    <w:rsid w:val="002E58DD"/>
    <w:rsid w:val="002F70AE"/>
    <w:rsid w:val="00300546"/>
    <w:rsid w:val="00310B5E"/>
    <w:rsid w:val="00310F51"/>
    <w:rsid w:val="0031199E"/>
    <w:rsid w:val="00315BC4"/>
    <w:rsid w:val="0031761B"/>
    <w:rsid w:val="00323D5A"/>
    <w:rsid w:val="0032413A"/>
    <w:rsid w:val="00333C3B"/>
    <w:rsid w:val="003347B2"/>
    <w:rsid w:val="00342FB0"/>
    <w:rsid w:val="00365118"/>
    <w:rsid w:val="0036654C"/>
    <w:rsid w:val="00376CB0"/>
    <w:rsid w:val="00385B3E"/>
    <w:rsid w:val="00386B8E"/>
    <w:rsid w:val="00393210"/>
    <w:rsid w:val="00396C9E"/>
    <w:rsid w:val="003A1AAA"/>
    <w:rsid w:val="003A5EEC"/>
    <w:rsid w:val="003A61F6"/>
    <w:rsid w:val="003C1604"/>
    <w:rsid w:val="003C4F06"/>
    <w:rsid w:val="003C7B9A"/>
    <w:rsid w:val="003D0C7A"/>
    <w:rsid w:val="003D3DA9"/>
    <w:rsid w:val="003D4639"/>
    <w:rsid w:val="003D4726"/>
    <w:rsid w:val="003D61EC"/>
    <w:rsid w:val="003D7870"/>
    <w:rsid w:val="003E3760"/>
    <w:rsid w:val="003E45C2"/>
    <w:rsid w:val="003E4680"/>
    <w:rsid w:val="003E7D4E"/>
    <w:rsid w:val="003F02D3"/>
    <w:rsid w:val="003F13B9"/>
    <w:rsid w:val="003F324D"/>
    <w:rsid w:val="00402323"/>
    <w:rsid w:val="0041270D"/>
    <w:rsid w:val="00414D91"/>
    <w:rsid w:val="00415B56"/>
    <w:rsid w:val="0041695F"/>
    <w:rsid w:val="00421291"/>
    <w:rsid w:val="00422850"/>
    <w:rsid w:val="004409AD"/>
    <w:rsid w:val="0044201C"/>
    <w:rsid w:val="00442375"/>
    <w:rsid w:val="00443119"/>
    <w:rsid w:val="00443D24"/>
    <w:rsid w:val="004477B2"/>
    <w:rsid w:val="004527BA"/>
    <w:rsid w:val="00463F12"/>
    <w:rsid w:val="00470450"/>
    <w:rsid w:val="004769D9"/>
    <w:rsid w:val="004775B1"/>
    <w:rsid w:val="0048380E"/>
    <w:rsid w:val="00487A1B"/>
    <w:rsid w:val="00487E98"/>
    <w:rsid w:val="0049034E"/>
    <w:rsid w:val="0049288D"/>
    <w:rsid w:val="0049373D"/>
    <w:rsid w:val="004965A6"/>
    <w:rsid w:val="00497913"/>
    <w:rsid w:val="004A3E47"/>
    <w:rsid w:val="004B41F2"/>
    <w:rsid w:val="004B7002"/>
    <w:rsid w:val="004C0B78"/>
    <w:rsid w:val="004C1933"/>
    <w:rsid w:val="004C394C"/>
    <w:rsid w:val="004D0760"/>
    <w:rsid w:val="004D3E36"/>
    <w:rsid w:val="004E5B32"/>
    <w:rsid w:val="004F2140"/>
    <w:rsid w:val="004F2F94"/>
    <w:rsid w:val="004F78D5"/>
    <w:rsid w:val="0050356F"/>
    <w:rsid w:val="00505E0B"/>
    <w:rsid w:val="00506C64"/>
    <w:rsid w:val="00507D30"/>
    <w:rsid w:val="00511D8F"/>
    <w:rsid w:val="00520F77"/>
    <w:rsid w:val="005212BF"/>
    <w:rsid w:val="00530D58"/>
    <w:rsid w:val="00532CC9"/>
    <w:rsid w:val="005371EB"/>
    <w:rsid w:val="00541E0F"/>
    <w:rsid w:val="0054259B"/>
    <w:rsid w:val="005479E4"/>
    <w:rsid w:val="0055528D"/>
    <w:rsid w:val="00555687"/>
    <w:rsid w:val="00570093"/>
    <w:rsid w:val="00572993"/>
    <w:rsid w:val="005757F9"/>
    <w:rsid w:val="00583C79"/>
    <w:rsid w:val="00594076"/>
    <w:rsid w:val="005A1F33"/>
    <w:rsid w:val="005A4080"/>
    <w:rsid w:val="005A72DA"/>
    <w:rsid w:val="005B5262"/>
    <w:rsid w:val="005C18E2"/>
    <w:rsid w:val="005C2B2D"/>
    <w:rsid w:val="005C309F"/>
    <w:rsid w:val="005C4372"/>
    <w:rsid w:val="005C47E2"/>
    <w:rsid w:val="005D3C49"/>
    <w:rsid w:val="005E3611"/>
    <w:rsid w:val="005E5B3E"/>
    <w:rsid w:val="005E5E2B"/>
    <w:rsid w:val="005E5F95"/>
    <w:rsid w:val="005E6FD1"/>
    <w:rsid w:val="005E7A3E"/>
    <w:rsid w:val="005F1042"/>
    <w:rsid w:val="005F2777"/>
    <w:rsid w:val="005F4BBE"/>
    <w:rsid w:val="005F70CF"/>
    <w:rsid w:val="006008D8"/>
    <w:rsid w:val="00611B63"/>
    <w:rsid w:val="00611BB4"/>
    <w:rsid w:val="006139CA"/>
    <w:rsid w:val="00616DB3"/>
    <w:rsid w:val="006174FF"/>
    <w:rsid w:val="00620C67"/>
    <w:rsid w:val="00645089"/>
    <w:rsid w:val="00662CA3"/>
    <w:rsid w:val="00667BCD"/>
    <w:rsid w:val="00680199"/>
    <w:rsid w:val="00682065"/>
    <w:rsid w:val="006875EA"/>
    <w:rsid w:val="00690F42"/>
    <w:rsid w:val="00697153"/>
    <w:rsid w:val="006A04EF"/>
    <w:rsid w:val="006B68F1"/>
    <w:rsid w:val="006C4D45"/>
    <w:rsid w:val="006D244B"/>
    <w:rsid w:val="006D2647"/>
    <w:rsid w:val="006E326B"/>
    <w:rsid w:val="006E79B3"/>
    <w:rsid w:val="006F1F2D"/>
    <w:rsid w:val="006F6688"/>
    <w:rsid w:val="00700DEB"/>
    <w:rsid w:val="00701472"/>
    <w:rsid w:val="00717A86"/>
    <w:rsid w:val="00727857"/>
    <w:rsid w:val="0073001D"/>
    <w:rsid w:val="007336F8"/>
    <w:rsid w:val="00733785"/>
    <w:rsid w:val="00736899"/>
    <w:rsid w:val="00743A85"/>
    <w:rsid w:val="00751FF5"/>
    <w:rsid w:val="0075274A"/>
    <w:rsid w:val="007538EF"/>
    <w:rsid w:val="00756F70"/>
    <w:rsid w:val="00757BB6"/>
    <w:rsid w:val="00761C51"/>
    <w:rsid w:val="00767F63"/>
    <w:rsid w:val="007851A8"/>
    <w:rsid w:val="007854B8"/>
    <w:rsid w:val="00786DF8"/>
    <w:rsid w:val="007871BC"/>
    <w:rsid w:val="00793049"/>
    <w:rsid w:val="007937AA"/>
    <w:rsid w:val="007938BF"/>
    <w:rsid w:val="007A2167"/>
    <w:rsid w:val="007A5CFF"/>
    <w:rsid w:val="007A7C2B"/>
    <w:rsid w:val="007A7C84"/>
    <w:rsid w:val="007A7FB3"/>
    <w:rsid w:val="007B1854"/>
    <w:rsid w:val="007B3BA6"/>
    <w:rsid w:val="007D0112"/>
    <w:rsid w:val="007D0269"/>
    <w:rsid w:val="007D2B0E"/>
    <w:rsid w:val="007D33AD"/>
    <w:rsid w:val="007D3A07"/>
    <w:rsid w:val="007E53F1"/>
    <w:rsid w:val="007E7DCC"/>
    <w:rsid w:val="007F0301"/>
    <w:rsid w:val="007F168C"/>
    <w:rsid w:val="007F5753"/>
    <w:rsid w:val="007F5CD8"/>
    <w:rsid w:val="00800AC3"/>
    <w:rsid w:val="00801A3E"/>
    <w:rsid w:val="00804D86"/>
    <w:rsid w:val="0080585A"/>
    <w:rsid w:val="008145AB"/>
    <w:rsid w:val="008154D0"/>
    <w:rsid w:val="008233AA"/>
    <w:rsid w:val="008276B2"/>
    <w:rsid w:val="0083084C"/>
    <w:rsid w:val="00831608"/>
    <w:rsid w:val="008332B6"/>
    <w:rsid w:val="0083597B"/>
    <w:rsid w:val="008402B9"/>
    <w:rsid w:val="00850DC2"/>
    <w:rsid w:val="0086539B"/>
    <w:rsid w:val="008673CC"/>
    <w:rsid w:val="008725BB"/>
    <w:rsid w:val="0087354B"/>
    <w:rsid w:val="00877A17"/>
    <w:rsid w:val="00880F51"/>
    <w:rsid w:val="00881677"/>
    <w:rsid w:val="00883869"/>
    <w:rsid w:val="00890AB0"/>
    <w:rsid w:val="00895CFC"/>
    <w:rsid w:val="008A1EA4"/>
    <w:rsid w:val="008A7096"/>
    <w:rsid w:val="008B703B"/>
    <w:rsid w:val="008B7782"/>
    <w:rsid w:val="008C33BB"/>
    <w:rsid w:val="008C5C95"/>
    <w:rsid w:val="008D0C0E"/>
    <w:rsid w:val="008D11D4"/>
    <w:rsid w:val="008D30DA"/>
    <w:rsid w:val="008D42C4"/>
    <w:rsid w:val="008E11E6"/>
    <w:rsid w:val="008E1B01"/>
    <w:rsid w:val="008E2093"/>
    <w:rsid w:val="008E3887"/>
    <w:rsid w:val="008E4754"/>
    <w:rsid w:val="008E49B9"/>
    <w:rsid w:val="008E530C"/>
    <w:rsid w:val="008F62BC"/>
    <w:rsid w:val="008F75BB"/>
    <w:rsid w:val="008F7B78"/>
    <w:rsid w:val="008F7DBC"/>
    <w:rsid w:val="009038AF"/>
    <w:rsid w:val="009079E0"/>
    <w:rsid w:val="00920676"/>
    <w:rsid w:val="00922334"/>
    <w:rsid w:val="00923FD8"/>
    <w:rsid w:val="00931B13"/>
    <w:rsid w:val="00935A5C"/>
    <w:rsid w:val="00936D42"/>
    <w:rsid w:val="00937C93"/>
    <w:rsid w:val="00943A97"/>
    <w:rsid w:val="00943E3A"/>
    <w:rsid w:val="00944896"/>
    <w:rsid w:val="009502E0"/>
    <w:rsid w:val="009517EE"/>
    <w:rsid w:val="00951852"/>
    <w:rsid w:val="00954E0D"/>
    <w:rsid w:val="009557EA"/>
    <w:rsid w:val="00960FF3"/>
    <w:rsid w:val="009638CD"/>
    <w:rsid w:val="009657FF"/>
    <w:rsid w:val="00967C28"/>
    <w:rsid w:val="00973BE6"/>
    <w:rsid w:val="00981FD3"/>
    <w:rsid w:val="00991E9C"/>
    <w:rsid w:val="00993214"/>
    <w:rsid w:val="0099681D"/>
    <w:rsid w:val="00997E8C"/>
    <w:rsid w:val="009A2B2F"/>
    <w:rsid w:val="009A67D5"/>
    <w:rsid w:val="009A7538"/>
    <w:rsid w:val="009B507D"/>
    <w:rsid w:val="009C11F4"/>
    <w:rsid w:val="009C5CB2"/>
    <w:rsid w:val="009C6130"/>
    <w:rsid w:val="009D586C"/>
    <w:rsid w:val="009D74E0"/>
    <w:rsid w:val="009E6491"/>
    <w:rsid w:val="009E7089"/>
    <w:rsid w:val="009F2862"/>
    <w:rsid w:val="009F31AD"/>
    <w:rsid w:val="009F3899"/>
    <w:rsid w:val="009F44B2"/>
    <w:rsid w:val="00A10594"/>
    <w:rsid w:val="00A10F32"/>
    <w:rsid w:val="00A111DE"/>
    <w:rsid w:val="00A15DD3"/>
    <w:rsid w:val="00A1767D"/>
    <w:rsid w:val="00A17F00"/>
    <w:rsid w:val="00A2073D"/>
    <w:rsid w:val="00A209B2"/>
    <w:rsid w:val="00A2242F"/>
    <w:rsid w:val="00A23173"/>
    <w:rsid w:val="00A23E60"/>
    <w:rsid w:val="00A3128A"/>
    <w:rsid w:val="00A34A50"/>
    <w:rsid w:val="00A430B2"/>
    <w:rsid w:val="00A443DD"/>
    <w:rsid w:val="00A46553"/>
    <w:rsid w:val="00A61AC4"/>
    <w:rsid w:val="00A66491"/>
    <w:rsid w:val="00A673E3"/>
    <w:rsid w:val="00A75471"/>
    <w:rsid w:val="00A77425"/>
    <w:rsid w:val="00A77D0E"/>
    <w:rsid w:val="00A857DB"/>
    <w:rsid w:val="00AA6FBA"/>
    <w:rsid w:val="00AB0210"/>
    <w:rsid w:val="00AB1E8D"/>
    <w:rsid w:val="00AB7C97"/>
    <w:rsid w:val="00AC0692"/>
    <w:rsid w:val="00AC20C9"/>
    <w:rsid w:val="00AC28D5"/>
    <w:rsid w:val="00AC4FB9"/>
    <w:rsid w:val="00AC6D95"/>
    <w:rsid w:val="00AD03E3"/>
    <w:rsid w:val="00AD2555"/>
    <w:rsid w:val="00AD3044"/>
    <w:rsid w:val="00AD3DFF"/>
    <w:rsid w:val="00AD6828"/>
    <w:rsid w:val="00AD7BC4"/>
    <w:rsid w:val="00AE47B4"/>
    <w:rsid w:val="00AF11CD"/>
    <w:rsid w:val="00AF1C2D"/>
    <w:rsid w:val="00AF4710"/>
    <w:rsid w:val="00B0065D"/>
    <w:rsid w:val="00B02E04"/>
    <w:rsid w:val="00B050C2"/>
    <w:rsid w:val="00B072AA"/>
    <w:rsid w:val="00B318BA"/>
    <w:rsid w:val="00B323D9"/>
    <w:rsid w:val="00B34153"/>
    <w:rsid w:val="00B45CC1"/>
    <w:rsid w:val="00B5665C"/>
    <w:rsid w:val="00B60EF6"/>
    <w:rsid w:val="00B65763"/>
    <w:rsid w:val="00B74C12"/>
    <w:rsid w:val="00B76786"/>
    <w:rsid w:val="00B76B7A"/>
    <w:rsid w:val="00B82992"/>
    <w:rsid w:val="00B83A10"/>
    <w:rsid w:val="00B84E35"/>
    <w:rsid w:val="00B871B0"/>
    <w:rsid w:val="00B90660"/>
    <w:rsid w:val="00B9531B"/>
    <w:rsid w:val="00BB0084"/>
    <w:rsid w:val="00BB2C20"/>
    <w:rsid w:val="00BC050F"/>
    <w:rsid w:val="00BC2ABE"/>
    <w:rsid w:val="00BC2FE3"/>
    <w:rsid w:val="00BD10B3"/>
    <w:rsid w:val="00BD3AAF"/>
    <w:rsid w:val="00BD782D"/>
    <w:rsid w:val="00BE2DF7"/>
    <w:rsid w:val="00BE421E"/>
    <w:rsid w:val="00BF19B5"/>
    <w:rsid w:val="00BF6024"/>
    <w:rsid w:val="00BF7991"/>
    <w:rsid w:val="00C01EE7"/>
    <w:rsid w:val="00C02066"/>
    <w:rsid w:val="00C03CFA"/>
    <w:rsid w:val="00C043D0"/>
    <w:rsid w:val="00C13EED"/>
    <w:rsid w:val="00C171AF"/>
    <w:rsid w:val="00C204C7"/>
    <w:rsid w:val="00C242CF"/>
    <w:rsid w:val="00C24339"/>
    <w:rsid w:val="00C24DE2"/>
    <w:rsid w:val="00C32279"/>
    <w:rsid w:val="00C40C51"/>
    <w:rsid w:val="00C46198"/>
    <w:rsid w:val="00C47811"/>
    <w:rsid w:val="00C52620"/>
    <w:rsid w:val="00C66C12"/>
    <w:rsid w:val="00C77290"/>
    <w:rsid w:val="00C86E27"/>
    <w:rsid w:val="00C90DAD"/>
    <w:rsid w:val="00C97659"/>
    <w:rsid w:val="00CA08F0"/>
    <w:rsid w:val="00CA5DFD"/>
    <w:rsid w:val="00CA6D93"/>
    <w:rsid w:val="00CA708C"/>
    <w:rsid w:val="00CB0624"/>
    <w:rsid w:val="00CB1EA7"/>
    <w:rsid w:val="00CB4A65"/>
    <w:rsid w:val="00CB6F95"/>
    <w:rsid w:val="00CD201E"/>
    <w:rsid w:val="00CD3787"/>
    <w:rsid w:val="00CD7D44"/>
    <w:rsid w:val="00CE64D4"/>
    <w:rsid w:val="00CE7A56"/>
    <w:rsid w:val="00CF35A8"/>
    <w:rsid w:val="00CF4BED"/>
    <w:rsid w:val="00CF5100"/>
    <w:rsid w:val="00D004A3"/>
    <w:rsid w:val="00D02A7E"/>
    <w:rsid w:val="00D02AB0"/>
    <w:rsid w:val="00D04365"/>
    <w:rsid w:val="00D068B8"/>
    <w:rsid w:val="00D06E6F"/>
    <w:rsid w:val="00D12FD3"/>
    <w:rsid w:val="00D14648"/>
    <w:rsid w:val="00D20272"/>
    <w:rsid w:val="00D268CD"/>
    <w:rsid w:val="00D40BF6"/>
    <w:rsid w:val="00D42411"/>
    <w:rsid w:val="00D500BB"/>
    <w:rsid w:val="00D51876"/>
    <w:rsid w:val="00D51C9F"/>
    <w:rsid w:val="00D528A8"/>
    <w:rsid w:val="00D53299"/>
    <w:rsid w:val="00D578B6"/>
    <w:rsid w:val="00D670C8"/>
    <w:rsid w:val="00D72D2B"/>
    <w:rsid w:val="00D7745D"/>
    <w:rsid w:val="00D81217"/>
    <w:rsid w:val="00D81DC0"/>
    <w:rsid w:val="00D8224C"/>
    <w:rsid w:val="00D83166"/>
    <w:rsid w:val="00D831F1"/>
    <w:rsid w:val="00D873F4"/>
    <w:rsid w:val="00D90F27"/>
    <w:rsid w:val="00D922DD"/>
    <w:rsid w:val="00D927B7"/>
    <w:rsid w:val="00D943EC"/>
    <w:rsid w:val="00DB0127"/>
    <w:rsid w:val="00DB3932"/>
    <w:rsid w:val="00DB5BB0"/>
    <w:rsid w:val="00DC3E7E"/>
    <w:rsid w:val="00DD218A"/>
    <w:rsid w:val="00DD6F67"/>
    <w:rsid w:val="00DE33F3"/>
    <w:rsid w:val="00DE64DF"/>
    <w:rsid w:val="00DF159B"/>
    <w:rsid w:val="00DF528F"/>
    <w:rsid w:val="00E02BBE"/>
    <w:rsid w:val="00E031F6"/>
    <w:rsid w:val="00E03C07"/>
    <w:rsid w:val="00E051A2"/>
    <w:rsid w:val="00E06284"/>
    <w:rsid w:val="00E06F38"/>
    <w:rsid w:val="00E071C3"/>
    <w:rsid w:val="00E10803"/>
    <w:rsid w:val="00E20F8D"/>
    <w:rsid w:val="00E22C6B"/>
    <w:rsid w:val="00E2564D"/>
    <w:rsid w:val="00E41D70"/>
    <w:rsid w:val="00E4383D"/>
    <w:rsid w:val="00E449DB"/>
    <w:rsid w:val="00E4739F"/>
    <w:rsid w:val="00E5458C"/>
    <w:rsid w:val="00E56FFF"/>
    <w:rsid w:val="00E5700B"/>
    <w:rsid w:val="00E60F0A"/>
    <w:rsid w:val="00E63E23"/>
    <w:rsid w:val="00E6473B"/>
    <w:rsid w:val="00E66D86"/>
    <w:rsid w:val="00E70C62"/>
    <w:rsid w:val="00E71BEF"/>
    <w:rsid w:val="00E73DBE"/>
    <w:rsid w:val="00E833C1"/>
    <w:rsid w:val="00E8474B"/>
    <w:rsid w:val="00E8651E"/>
    <w:rsid w:val="00E93457"/>
    <w:rsid w:val="00E94768"/>
    <w:rsid w:val="00EA7E52"/>
    <w:rsid w:val="00EB14F7"/>
    <w:rsid w:val="00EB165A"/>
    <w:rsid w:val="00EB3AE0"/>
    <w:rsid w:val="00EB657A"/>
    <w:rsid w:val="00EC171F"/>
    <w:rsid w:val="00EC2430"/>
    <w:rsid w:val="00EC6726"/>
    <w:rsid w:val="00EE2BC5"/>
    <w:rsid w:val="00EE46E7"/>
    <w:rsid w:val="00F034CD"/>
    <w:rsid w:val="00F03506"/>
    <w:rsid w:val="00F037D3"/>
    <w:rsid w:val="00F12004"/>
    <w:rsid w:val="00F13827"/>
    <w:rsid w:val="00F16395"/>
    <w:rsid w:val="00F1639F"/>
    <w:rsid w:val="00F17B04"/>
    <w:rsid w:val="00F22D34"/>
    <w:rsid w:val="00F2560C"/>
    <w:rsid w:val="00F25AC5"/>
    <w:rsid w:val="00F275AA"/>
    <w:rsid w:val="00F320CF"/>
    <w:rsid w:val="00F34236"/>
    <w:rsid w:val="00F35091"/>
    <w:rsid w:val="00F378A2"/>
    <w:rsid w:val="00F37FF7"/>
    <w:rsid w:val="00F406CD"/>
    <w:rsid w:val="00F41609"/>
    <w:rsid w:val="00F44C2D"/>
    <w:rsid w:val="00F51CDD"/>
    <w:rsid w:val="00F54184"/>
    <w:rsid w:val="00F60DC3"/>
    <w:rsid w:val="00F635E8"/>
    <w:rsid w:val="00F762DF"/>
    <w:rsid w:val="00F8548B"/>
    <w:rsid w:val="00F87751"/>
    <w:rsid w:val="00F877B4"/>
    <w:rsid w:val="00F87BBB"/>
    <w:rsid w:val="00F91018"/>
    <w:rsid w:val="00F93271"/>
    <w:rsid w:val="00F946C8"/>
    <w:rsid w:val="00F95B22"/>
    <w:rsid w:val="00F970FA"/>
    <w:rsid w:val="00F97F49"/>
    <w:rsid w:val="00FA69F2"/>
    <w:rsid w:val="00FB2807"/>
    <w:rsid w:val="00FB3F33"/>
    <w:rsid w:val="00FC03CB"/>
    <w:rsid w:val="00FC0C1F"/>
    <w:rsid w:val="00FC5E6A"/>
    <w:rsid w:val="00FC64A0"/>
    <w:rsid w:val="00FD1497"/>
    <w:rsid w:val="00FE557F"/>
    <w:rsid w:val="00FE5790"/>
    <w:rsid w:val="00FF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67D8"/>
  <w15:chartTrackingRefBased/>
  <w15:docId w15:val="{2AE3F361-E306-4E74-85B3-ED766C3C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BED"/>
    <w:rPr>
      <w:color w:val="0563C1" w:themeColor="hyperlink"/>
      <w:u w:val="single"/>
    </w:rPr>
  </w:style>
  <w:style w:type="character" w:styleId="UnresolvedMention">
    <w:name w:val="Unresolved Mention"/>
    <w:basedOn w:val="DefaultParagraphFont"/>
    <w:uiPriority w:val="99"/>
    <w:semiHidden/>
    <w:unhideWhenUsed/>
    <w:rsid w:val="00CF4BED"/>
    <w:rPr>
      <w:color w:val="605E5C"/>
      <w:shd w:val="clear" w:color="auto" w:fill="E1DFDD"/>
    </w:rPr>
  </w:style>
  <w:style w:type="character" w:styleId="CommentReference">
    <w:name w:val="annotation reference"/>
    <w:basedOn w:val="DefaultParagraphFont"/>
    <w:uiPriority w:val="99"/>
    <w:semiHidden/>
    <w:unhideWhenUsed/>
    <w:rsid w:val="00BD10B3"/>
    <w:rPr>
      <w:sz w:val="16"/>
      <w:szCs w:val="16"/>
    </w:rPr>
  </w:style>
  <w:style w:type="paragraph" w:styleId="CommentText">
    <w:name w:val="annotation text"/>
    <w:basedOn w:val="Normal"/>
    <w:link w:val="CommentTextChar"/>
    <w:uiPriority w:val="99"/>
    <w:unhideWhenUsed/>
    <w:rsid w:val="00BD10B3"/>
    <w:pPr>
      <w:spacing w:line="240" w:lineRule="auto"/>
    </w:pPr>
    <w:rPr>
      <w:sz w:val="20"/>
      <w:szCs w:val="20"/>
    </w:rPr>
  </w:style>
  <w:style w:type="character" w:customStyle="1" w:styleId="CommentTextChar">
    <w:name w:val="Comment Text Char"/>
    <w:basedOn w:val="DefaultParagraphFont"/>
    <w:link w:val="CommentText"/>
    <w:uiPriority w:val="99"/>
    <w:rsid w:val="00BD10B3"/>
    <w:rPr>
      <w:sz w:val="20"/>
      <w:szCs w:val="20"/>
    </w:rPr>
  </w:style>
  <w:style w:type="paragraph" w:styleId="CommentSubject">
    <w:name w:val="annotation subject"/>
    <w:basedOn w:val="CommentText"/>
    <w:next w:val="CommentText"/>
    <w:link w:val="CommentSubjectChar"/>
    <w:uiPriority w:val="99"/>
    <w:semiHidden/>
    <w:unhideWhenUsed/>
    <w:rsid w:val="00BD10B3"/>
    <w:rPr>
      <w:b/>
      <w:bCs/>
    </w:rPr>
  </w:style>
  <w:style w:type="character" w:customStyle="1" w:styleId="CommentSubjectChar">
    <w:name w:val="Comment Subject Char"/>
    <w:basedOn w:val="CommentTextChar"/>
    <w:link w:val="CommentSubject"/>
    <w:uiPriority w:val="99"/>
    <w:semiHidden/>
    <w:rsid w:val="00BD10B3"/>
    <w:rPr>
      <w:b/>
      <w:bCs/>
      <w:sz w:val="20"/>
      <w:szCs w:val="20"/>
    </w:rPr>
  </w:style>
  <w:style w:type="paragraph" w:styleId="BalloonText">
    <w:name w:val="Balloon Text"/>
    <w:basedOn w:val="Normal"/>
    <w:link w:val="BalloonTextChar"/>
    <w:uiPriority w:val="99"/>
    <w:semiHidden/>
    <w:unhideWhenUsed/>
    <w:rsid w:val="00BD1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0B3"/>
    <w:rPr>
      <w:rFonts w:ascii="Segoe UI" w:hAnsi="Segoe UI" w:cs="Segoe UI"/>
      <w:sz w:val="18"/>
      <w:szCs w:val="18"/>
    </w:rPr>
  </w:style>
  <w:style w:type="paragraph" w:styleId="ListParagraph">
    <w:name w:val="List Paragraph"/>
    <w:basedOn w:val="Normal"/>
    <w:uiPriority w:val="34"/>
    <w:qFormat/>
    <w:rsid w:val="002D6E31"/>
    <w:pPr>
      <w:ind w:left="720"/>
      <w:contextualSpacing/>
    </w:pPr>
  </w:style>
  <w:style w:type="paragraph" w:styleId="Revision">
    <w:name w:val="Revision"/>
    <w:hidden/>
    <w:uiPriority w:val="99"/>
    <w:semiHidden/>
    <w:rsid w:val="00F1639F"/>
    <w:pPr>
      <w:spacing w:after="0" w:line="240" w:lineRule="auto"/>
    </w:pPr>
  </w:style>
  <w:style w:type="paragraph" w:customStyle="1" w:styleId="Default">
    <w:name w:val="Default"/>
    <w:rsid w:val="00FB3F33"/>
    <w:pPr>
      <w:autoSpaceDE w:val="0"/>
      <w:autoSpaceDN w:val="0"/>
      <w:adjustRightInd w:val="0"/>
      <w:spacing w:after="0" w:line="240" w:lineRule="auto"/>
    </w:pPr>
    <w:rPr>
      <w:rFonts w:ascii="Segoe UI" w:hAnsi="Segoe UI" w:cs="Segoe UI"/>
      <w:color w:val="000000"/>
      <w:sz w:val="24"/>
      <w:szCs w:val="24"/>
    </w:rPr>
  </w:style>
  <w:style w:type="paragraph" w:customStyle="1" w:styleId="xxmsonormal">
    <w:name w:val="x_xmsonormal"/>
    <w:basedOn w:val="Normal"/>
    <w:rsid w:val="00C03CF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71715">
      <w:bodyDiv w:val="1"/>
      <w:marLeft w:val="0"/>
      <w:marRight w:val="0"/>
      <w:marTop w:val="0"/>
      <w:marBottom w:val="0"/>
      <w:divBdr>
        <w:top w:val="none" w:sz="0" w:space="0" w:color="auto"/>
        <w:left w:val="none" w:sz="0" w:space="0" w:color="auto"/>
        <w:bottom w:val="none" w:sz="0" w:space="0" w:color="auto"/>
        <w:right w:val="none" w:sz="0" w:space="0" w:color="auto"/>
      </w:divBdr>
    </w:div>
    <w:div w:id="469636971">
      <w:bodyDiv w:val="1"/>
      <w:marLeft w:val="0"/>
      <w:marRight w:val="0"/>
      <w:marTop w:val="0"/>
      <w:marBottom w:val="0"/>
      <w:divBdr>
        <w:top w:val="none" w:sz="0" w:space="0" w:color="auto"/>
        <w:left w:val="none" w:sz="0" w:space="0" w:color="auto"/>
        <w:bottom w:val="none" w:sz="0" w:space="0" w:color="auto"/>
        <w:right w:val="none" w:sz="0" w:space="0" w:color="auto"/>
      </w:divBdr>
    </w:div>
    <w:div w:id="608583676">
      <w:bodyDiv w:val="1"/>
      <w:marLeft w:val="0"/>
      <w:marRight w:val="0"/>
      <w:marTop w:val="0"/>
      <w:marBottom w:val="0"/>
      <w:divBdr>
        <w:top w:val="none" w:sz="0" w:space="0" w:color="auto"/>
        <w:left w:val="none" w:sz="0" w:space="0" w:color="auto"/>
        <w:bottom w:val="none" w:sz="0" w:space="0" w:color="auto"/>
        <w:right w:val="none" w:sz="0" w:space="0" w:color="auto"/>
      </w:divBdr>
    </w:div>
    <w:div w:id="845286075">
      <w:bodyDiv w:val="1"/>
      <w:marLeft w:val="0"/>
      <w:marRight w:val="0"/>
      <w:marTop w:val="0"/>
      <w:marBottom w:val="0"/>
      <w:divBdr>
        <w:top w:val="none" w:sz="0" w:space="0" w:color="auto"/>
        <w:left w:val="none" w:sz="0" w:space="0" w:color="auto"/>
        <w:bottom w:val="none" w:sz="0" w:space="0" w:color="auto"/>
        <w:right w:val="none" w:sz="0" w:space="0" w:color="auto"/>
      </w:divBdr>
    </w:div>
    <w:div w:id="1115368392">
      <w:bodyDiv w:val="1"/>
      <w:marLeft w:val="0"/>
      <w:marRight w:val="0"/>
      <w:marTop w:val="0"/>
      <w:marBottom w:val="0"/>
      <w:divBdr>
        <w:top w:val="none" w:sz="0" w:space="0" w:color="auto"/>
        <w:left w:val="none" w:sz="0" w:space="0" w:color="auto"/>
        <w:bottom w:val="none" w:sz="0" w:space="0" w:color="auto"/>
        <w:right w:val="none" w:sz="0" w:space="0" w:color="auto"/>
      </w:divBdr>
    </w:div>
    <w:div w:id="1195072196">
      <w:bodyDiv w:val="1"/>
      <w:marLeft w:val="0"/>
      <w:marRight w:val="0"/>
      <w:marTop w:val="0"/>
      <w:marBottom w:val="0"/>
      <w:divBdr>
        <w:top w:val="none" w:sz="0" w:space="0" w:color="auto"/>
        <w:left w:val="none" w:sz="0" w:space="0" w:color="auto"/>
        <w:bottom w:val="none" w:sz="0" w:space="0" w:color="auto"/>
        <w:right w:val="none" w:sz="0" w:space="0" w:color="auto"/>
      </w:divBdr>
    </w:div>
    <w:div w:id="1337269857">
      <w:bodyDiv w:val="1"/>
      <w:marLeft w:val="0"/>
      <w:marRight w:val="0"/>
      <w:marTop w:val="0"/>
      <w:marBottom w:val="0"/>
      <w:divBdr>
        <w:top w:val="none" w:sz="0" w:space="0" w:color="auto"/>
        <w:left w:val="none" w:sz="0" w:space="0" w:color="auto"/>
        <w:bottom w:val="none" w:sz="0" w:space="0" w:color="auto"/>
        <w:right w:val="none" w:sz="0" w:space="0" w:color="auto"/>
      </w:divBdr>
      <w:divsChild>
        <w:div w:id="1167211274">
          <w:marLeft w:val="0"/>
          <w:marRight w:val="0"/>
          <w:marTop w:val="0"/>
          <w:marBottom w:val="0"/>
          <w:divBdr>
            <w:top w:val="none" w:sz="0" w:space="0" w:color="auto"/>
            <w:left w:val="none" w:sz="0" w:space="0" w:color="auto"/>
            <w:bottom w:val="none" w:sz="0" w:space="0" w:color="auto"/>
            <w:right w:val="none" w:sz="0" w:space="0" w:color="auto"/>
          </w:divBdr>
          <w:divsChild>
            <w:div w:id="514922526">
              <w:marLeft w:val="0"/>
              <w:marRight w:val="0"/>
              <w:marTop w:val="0"/>
              <w:marBottom w:val="0"/>
              <w:divBdr>
                <w:top w:val="none" w:sz="0" w:space="0" w:color="auto"/>
                <w:left w:val="none" w:sz="0" w:space="0" w:color="auto"/>
                <w:bottom w:val="none" w:sz="0" w:space="0" w:color="auto"/>
                <w:right w:val="none" w:sz="0" w:space="0" w:color="auto"/>
              </w:divBdr>
              <w:divsChild>
                <w:div w:id="1953590257">
                  <w:marLeft w:val="0"/>
                  <w:marRight w:val="0"/>
                  <w:marTop w:val="0"/>
                  <w:marBottom w:val="0"/>
                  <w:divBdr>
                    <w:top w:val="none" w:sz="0" w:space="0" w:color="auto"/>
                    <w:left w:val="none" w:sz="0" w:space="0" w:color="auto"/>
                    <w:bottom w:val="none" w:sz="0" w:space="0" w:color="auto"/>
                    <w:right w:val="none" w:sz="0" w:space="0" w:color="auto"/>
                  </w:divBdr>
                  <w:divsChild>
                    <w:div w:id="1136919615">
                      <w:marLeft w:val="0"/>
                      <w:marRight w:val="0"/>
                      <w:marTop w:val="0"/>
                      <w:marBottom w:val="0"/>
                      <w:divBdr>
                        <w:top w:val="none" w:sz="0" w:space="0" w:color="auto"/>
                        <w:left w:val="none" w:sz="0" w:space="0" w:color="auto"/>
                        <w:bottom w:val="none" w:sz="0" w:space="0" w:color="auto"/>
                        <w:right w:val="none" w:sz="0" w:space="0" w:color="auto"/>
                      </w:divBdr>
                      <w:divsChild>
                        <w:div w:id="1979454807">
                          <w:marLeft w:val="0"/>
                          <w:marRight w:val="0"/>
                          <w:marTop w:val="0"/>
                          <w:marBottom w:val="0"/>
                          <w:divBdr>
                            <w:top w:val="none" w:sz="0" w:space="0" w:color="auto"/>
                            <w:left w:val="none" w:sz="0" w:space="0" w:color="auto"/>
                            <w:bottom w:val="none" w:sz="0" w:space="0" w:color="auto"/>
                            <w:right w:val="none" w:sz="0" w:space="0" w:color="auto"/>
                          </w:divBdr>
                          <w:divsChild>
                            <w:div w:id="812454769">
                              <w:marLeft w:val="0"/>
                              <w:marRight w:val="0"/>
                              <w:marTop w:val="0"/>
                              <w:marBottom w:val="0"/>
                              <w:divBdr>
                                <w:top w:val="none" w:sz="0" w:space="0" w:color="auto"/>
                                <w:left w:val="none" w:sz="0" w:space="0" w:color="auto"/>
                                <w:bottom w:val="none" w:sz="0" w:space="0" w:color="auto"/>
                                <w:right w:val="none" w:sz="0" w:space="0" w:color="auto"/>
                              </w:divBdr>
                              <w:divsChild>
                                <w:div w:id="2117404614">
                                  <w:marLeft w:val="0"/>
                                  <w:marRight w:val="0"/>
                                  <w:marTop w:val="0"/>
                                  <w:marBottom w:val="0"/>
                                  <w:divBdr>
                                    <w:top w:val="none" w:sz="0" w:space="0" w:color="auto"/>
                                    <w:left w:val="none" w:sz="0" w:space="0" w:color="auto"/>
                                    <w:bottom w:val="none" w:sz="0" w:space="0" w:color="auto"/>
                                    <w:right w:val="none" w:sz="0" w:space="0" w:color="auto"/>
                                  </w:divBdr>
                                  <w:divsChild>
                                    <w:div w:id="1941721203">
                                      <w:marLeft w:val="0"/>
                                      <w:marRight w:val="0"/>
                                      <w:marTop w:val="0"/>
                                      <w:marBottom w:val="0"/>
                                      <w:divBdr>
                                        <w:top w:val="none" w:sz="0" w:space="0" w:color="auto"/>
                                        <w:left w:val="none" w:sz="0" w:space="0" w:color="auto"/>
                                        <w:bottom w:val="none" w:sz="0" w:space="0" w:color="auto"/>
                                        <w:right w:val="none" w:sz="0" w:space="0" w:color="auto"/>
                                      </w:divBdr>
                                      <w:divsChild>
                                        <w:div w:id="2021853588">
                                          <w:marLeft w:val="0"/>
                                          <w:marRight w:val="0"/>
                                          <w:marTop w:val="0"/>
                                          <w:marBottom w:val="0"/>
                                          <w:divBdr>
                                            <w:top w:val="none" w:sz="0" w:space="0" w:color="auto"/>
                                            <w:left w:val="none" w:sz="0" w:space="0" w:color="auto"/>
                                            <w:bottom w:val="none" w:sz="0" w:space="0" w:color="auto"/>
                                            <w:right w:val="none" w:sz="0" w:space="0" w:color="auto"/>
                                          </w:divBdr>
                                          <w:divsChild>
                                            <w:div w:id="1968274824">
                                              <w:marLeft w:val="0"/>
                                              <w:marRight w:val="0"/>
                                              <w:marTop w:val="0"/>
                                              <w:marBottom w:val="0"/>
                                              <w:divBdr>
                                                <w:top w:val="none" w:sz="0" w:space="0" w:color="auto"/>
                                                <w:left w:val="none" w:sz="0" w:space="0" w:color="auto"/>
                                                <w:bottom w:val="none" w:sz="0" w:space="0" w:color="auto"/>
                                                <w:right w:val="none" w:sz="0" w:space="0" w:color="auto"/>
                                              </w:divBdr>
                                              <w:divsChild>
                                                <w:div w:id="2141996563">
                                                  <w:marLeft w:val="0"/>
                                                  <w:marRight w:val="0"/>
                                                  <w:marTop w:val="0"/>
                                                  <w:marBottom w:val="0"/>
                                                  <w:divBdr>
                                                    <w:top w:val="none" w:sz="0" w:space="0" w:color="auto"/>
                                                    <w:left w:val="none" w:sz="0" w:space="0" w:color="auto"/>
                                                    <w:bottom w:val="none" w:sz="0" w:space="0" w:color="auto"/>
                                                    <w:right w:val="none" w:sz="0" w:space="0" w:color="auto"/>
                                                  </w:divBdr>
                                                  <w:divsChild>
                                                    <w:div w:id="2032753563">
                                                      <w:marLeft w:val="0"/>
                                                      <w:marRight w:val="0"/>
                                                      <w:marTop w:val="0"/>
                                                      <w:marBottom w:val="0"/>
                                                      <w:divBdr>
                                                        <w:top w:val="none" w:sz="0" w:space="0" w:color="auto"/>
                                                        <w:left w:val="none" w:sz="0" w:space="0" w:color="auto"/>
                                                        <w:bottom w:val="none" w:sz="0" w:space="0" w:color="auto"/>
                                                        <w:right w:val="none" w:sz="0" w:space="0" w:color="auto"/>
                                                      </w:divBdr>
                                                      <w:divsChild>
                                                        <w:div w:id="1472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76469">
                                              <w:marLeft w:val="0"/>
                                              <w:marRight w:val="0"/>
                                              <w:marTop w:val="0"/>
                                              <w:marBottom w:val="0"/>
                                              <w:divBdr>
                                                <w:top w:val="none" w:sz="0" w:space="0" w:color="auto"/>
                                                <w:left w:val="none" w:sz="0" w:space="0" w:color="auto"/>
                                                <w:bottom w:val="none" w:sz="0" w:space="0" w:color="auto"/>
                                                <w:right w:val="none" w:sz="0" w:space="0" w:color="auto"/>
                                              </w:divBdr>
                                              <w:divsChild>
                                                <w:div w:id="1604803182">
                                                  <w:marLeft w:val="0"/>
                                                  <w:marRight w:val="0"/>
                                                  <w:marTop w:val="0"/>
                                                  <w:marBottom w:val="0"/>
                                                  <w:divBdr>
                                                    <w:top w:val="none" w:sz="0" w:space="0" w:color="auto"/>
                                                    <w:left w:val="none" w:sz="0" w:space="0" w:color="auto"/>
                                                    <w:bottom w:val="none" w:sz="0" w:space="0" w:color="auto"/>
                                                    <w:right w:val="none" w:sz="0" w:space="0" w:color="auto"/>
                                                  </w:divBdr>
                                                  <w:divsChild>
                                                    <w:div w:id="2145539594">
                                                      <w:marLeft w:val="0"/>
                                                      <w:marRight w:val="0"/>
                                                      <w:marTop w:val="0"/>
                                                      <w:marBottom w:val="0"/>
                                                      <w:divBdr>
                                                        <w:top w:val="none" w:sz="0" w:space="0" w:color="auto"/>
                                                        <w:left w:val="none" w:sz="0" w:space="0" w:color="auto"/>
                                                        <w:bottom w:val="none" w:sz="0" w:space="0" w:color="auto"/>
                                                        <w:right w:val="none" w:sz="0" w:space="0" w:color="auto"/>
                                                      </w:divBdr>
                                                      <w:divsChild>
                                                        <w:div w:id="20638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846855">
          <w:marLeft w:val="0"/>
          <w:marRight w:val="0"/>
          <w:marTop w:val="0"/>
          <w:marBottom w:val="0"/>
          <w:divBdr>
            <w:top w:val="none" w:sz="0" w:space="0" w:color="auto"/>
            <w:left w:val="none" w:sz="0" w:space="0" w:color="auto"/>
            <w:bottom w:val="none" w:sz="0" w:space="0" w:color="auto"/>
            <w:right w:val="none" w:sz="0" w:space="0" w:color="auto"/>
          </w:divBdr>
          <w:divsChild>
            <w:div w:id="898903739">
              <w:marLeft w:val="0"/>
              <w:marRight w:val="0"/>
              <w:marTop w:val="0"/>
              <w:marBottom w:val="0"/>
              <w:divBdr>
                <w:top w:val="none" w:sz="0" w:space="0" w:color="auto"/>
                <w:left w:val="none" w:sz="0" w:space="0" w:color="auto"/>
                <w:bottom w:val="none" w:sz="0" w:space="0" w:color="auto"/>
                <w:right w:val="none" w:sz="0" w:space="0" w:color="auto"/>
              </w:divBdr>
              <w:divsChild>
                <w:div w:id="552354999">
                  <w:marLeft w:val="0"/>
                  <w:marRight w:val="0"/>
                  <w:marTop w:val="0"/>
                  <w:marBottom w:val="0"/>
                  <w:divBdr>
                    <w:top w:val="none" w:sz="0" w:space="0" w:color="auto"/>
                    <w:left w:val="none" w:sz="0" w:space="0" w:color="auto"/>
                    <w:bottom w:val="none" w:sz="0" w:space="0" w:color="auto"/>
                    <w:right w:val="none" w:sz="0" w:space="0" w:color="auto"/>
                  </w:divBdr>
                  <w:divsChild>
                    <w:div w:id="2023581824">
                      <w:marLeft w:val="0"/>
                      <w:marRight w:val="0"/>
                      <w:marTop w:val="0"/>
                      <w:marBottom w:val="0"/>
                      <w:divBdr>
                        <w:top w:val="none" w:sz="0" w:space="0" w:color="auto"/>
                        <w:left w:val="none" w:sz="0" w:space="0" w:color="auto"/>
                        <w:bottom w:val="none" w:sz="0" w:space="0" w:color="auto"/>
                        <w:right w:val="none" w:sz="0" w:space="0" w:color="auto"/>
                      </w:divBdr>
                      <w:divsChild>
                        <w:div w:id="438791949">
                          <w:marLeft w:val="0"/>
                          <w:marRight w:val="0"/>
                          <w:marTop w:val="0"/>
                          <w:marBottom w:val="0"/>
                          <w:divBdr>
                            <w:top w:val="none" w:sz="0" w:space="0" w:color="auto"/>
                            <w:left w:val="none" w:sz="0" w:space="0" w:color="auto"/>
                            <w:bottom w:val="none" w:sz="0" w:space="0" w:color="auto"/>
                            <w:right w:val="none" w:sz="0" w:space="0" w:color="auto"/>
                          </w:divBdr>
                          <w:divsChild>
                            <w:div w:id="420177998">
                              <w:marLeft w:val="0"/>
                              <w:marRight w:val="0"/>
                              <w:marTop w:val="0"/>
                              <w:marBottom w:val="0"/>
                              <w:divBdr>
                                <w:top w:val="none" w:sz="0" w:space="0" w:color="auto"/>
                                <w:left w:val="none" w:sz="0" w:space="0" w:color="auto"/>
                                <w:bottom w:val="none" w:sz="0" w:space="0" w:color="auto"/>
                                <w:right w:val="none" w:sz="0" w:space="0" w:color="auto"/>
                              </w:divBdr>
                              <w:divsChild>
                                <w:div w:id="1410927417">
                                  <w:marLeft w:val="0"/>
                                  <w:marRight w:val="0"/>
                                  <w:marTop w:val="0"/>
                                  <w:marBottom w:val="0"/>
                                  <w:divBdr>
                                    <w:top w:val="none" w:sz="0" w:space="0" w:color="auto"/>
                                    <w:left w:val="none" w:sz="0" w:space="0" w:color="auto"/>
                                    <w:bottom w:val="none" w:sz="0" w:space="0" w:color="auto"/>
                                    <w:right w:val="none" w:sz="0" w:space="0" w:color="auto"/>
                                  </w:divBdr>
                                  <w:divsChild>
                                    <w:div w:id="1174489185">
                                      <w:marLeft w:val="0"/>
                                      <w:marRight w:val="0"/>
                                      <w:marTop w:val="0"/>
                                      <w:marBottom w:val="0"/>
                                      <w:divBdr>
                                        <w:top w:val="none" w:sz="0" w:space="0" w:color="auto"/>
                                        <w:left w:val="none" w:sz="0" w:space="0" w:color="auto"/>
                                        <w:bottom w:val="none" w:sz="0" w:space="0" w:color="auto"/>
                                        <w:right w:val="none" w:sz="0" w:space="0" w:color="auto"/>
                                      </w:divBdr>
                                      <w:divsChild>
                                        <w:div w:id="1054550551">
                                          <w:marLeft w:val="0"/>
                                          <w:marRight w:val="0"/>
                                          <w:marTop w:val="0"/>
                                          <w:marBottom w:val="0"/>
                                          <w:divBdr>
                                            <w:top w:val="none" w:sz="0" w:space="0" w:color="auto"/>
                                            <w:left w:val="none" w:sz="0" w:space="0" w:color="auto"/>
                                            <w:bottom w:val="none" w:sz="0" w:space="0" w:color="auto"/>
                                            <w:right w:val="none" w:sz="0" w:space="0" w:color="auto"/>
                                          </w:divBdr>
                                          <w:divsChild>
                                            <w:div w:id="1870407090">
                                              <w:marLeft w:val="0"/>
                                              <w:marRight w:val="0"/>
                                              <w:marTop w:val="0"/>
                                              <w:marBottom w:val="0"/>
                                              <w:divBdr>
                                                <w:top w:val="none" w:sz="0" w:space="0" w:color="auto"/>
                                                <w:left w:val="none" w:sz="0" w:space="0" w:color="auto"/>
                                                <w:bottom w:val="none" w:sz="0" w:space="0" w:color="auto"/>
                                                <w:right w:val="none" w:sz="0" w:space="0" w:color="auto"/>
                                              </w:divBdr>
                                              <w:divsChild>
                                                <w:div w:id="657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313398">
      <w:bodyDiv w:val="1"/>
      <w:marLeft w:val="0"/>
      <w:marRight w:val="0"/>
      <w:marTop w:val="0"/>
      <w:marBottom w:val="0"/>
      <w:divBdr>
        <w:top w:val="none" w:sz="0" w:space="0" w:color="auto"/>
        <w:left w:val="none" w:sz="0" w:space="0" w:color="auto"/>
        <w:bottom w:val="none" w:sz="0" w:space="0" w:color="auto"/>
        <w:right w:val="none" w:sz="0" w:space="0" w:color="auto"/>
      </w:divBdr>
    </w:div>
    <w:div w:id="1457990138">
      <w:bodyDiv w:val="1"/>
      <w:marLeft w:val="0"/>
      <w:marRight w:val="0"/>
      <w:marTop w:val="0"/>
      <w:marBottom w:val="0"/>
      <w:divBdr>
        <w:top w:val="none" w:sz="0" w:space="0" w:color="auto"/>
        <w:left w:val="none" w:sz="0" w:space="0" w:color="auto"/>
        <w:bottom w:val="none" w:sz="0" w:space="0" w:color="auto"/>
        <w:right w:val="none" w:sz="0" w:space="0" w:color="auto"/>
      </w:divBdr>
    </w:div>
    <w:div w:id="1555578560">
      <w:bodyDiv w:val="1"/>
      <w:marLeft w:val="0"/>
      <w:marRight w:val="0"/>
      <w:marTop w:val="0"/>
      <w:marBottom w:val="0"/>
      <w:divBdr>
        <w:top w:val="none" w:sz="0" w:space="0" w:color="auto"/>
        <w:left w:val="none" w:sz="0" w:space="0" w:color="auto"/>
        <w:bottom w:val="none" w:sz="0" w:space="0" w:color="auto"/>
        <w:right w:val="none" w:sz="0" w:space="0" w:color="auto"/>
      </w:divBdr>
    </w:div>
    <w:div w:id="1921912625">
      <w:bodyDiv w:val="1"/>
      <w:marLeft w:val="0"/>
      <w:marRight w:val="0"/>
      <w:marTop w:val="0"/>
      <w:marBottom w:val="0"/>
      <w:divBdr>
        <w:top w:val="none" w:sz="0" w:space="0" w:color="auto"/>
        <w:left w:val="none" w:sz="0" w:space="0" w:color="auto"/>
        <w:bottom w:val="none" w:sz="0" w:space="0" w:color="auto"/>
        <w:right w:val="none" w:sz="0" w:space="0" w:color="auto"/>
      </w:divBdr>
      <w:divsChild>
        <w:div w:id="337778560">
          <w:marLeft w:val="0"/>
          <w:marRight w:val="0"/>
          <w:marTop w:val="0"/>
          <w:marBottom w:val="0"/>
          <w:divBdr>
            <w:top w:val="none" w:sz="0" w:space="0" w:color="auto"/>
            <w:left w:val="none" w:sz="0" w:space="0" w:color="auto"/>
            <w:bottom w:val="none" w:sz="0" w:space="0" w:color="auto"/>
            <w:right w:val="none" w:sz="0" w:space="0" w:color="auto"/>
          </w:divBdr>
          <w:divsChild>
            <w:div w:id="1857766846">
              <w:marLeft w:val="0"/>
              <w:marRight w:val="0"/>
              <w:marTop w:val="0"/>
              <w:marBottom w:val="0"/>
              <w:divBdr>
                <w:top w:val="none" w:sz="0" w:space="0" w:color="auto"/>
                <w:left w:val="none" w:sz="0" w:space="0" w:color="auto"/>
                <w:bottom w:val="none" w:sz="0" w:space="0" w:color="auto"/>
                <w:right w:val="none" w:sz="0" w:space="0" w:color="auto"/>
              </w:divBdr>
              <w:divsChild>
                <w:div w:id="1210531240">
                  <w:marLeft w:val="0"/>
                  <w:marRight w:val="0"/>
                  <w:marTop w:val="0"/>
                  <w:marBottom w:val="0"/>
                  <w:divBdr>
                    <w:top w:val="none" w:sz="0" w:space="0" w:color="auto"/>
                    <w:left w:val="none" w:sz="0" w:space="0" w:color="auto"/>
                    <w:bottom w:val="none" w:sz="0" w:space="0" w:color="auto"/>
                    <w:right w:val="none" w:sz="0" w:space="0" w:color="auto"/>
                  </w:divBdr>
                  <w:divsChild>
                    <w:div w:id="678318014">
                      <w:marLeft w:val="0"/>
                      <w:marRight w:val="0"/>
                      <w:marTop w:val="0"/>
                      <w:marBottom w:val="0"/>
                      <w:divBdr>
                        <w:top w:val="none" w:sz="0" w:space="0" w:color="auto"/>
                        <w:left w:val="none" w:sz="0" w:space="0" w:color="auto"/>
                        <w:bottom w:val="none" w:sz="0" w:space="0" w:color="auto"/>
                        <w:right w:val="none" w:sz="0" w:space="0" w:color="auto"/>
                      </w:divBdr>
                      <w:divsChild>
                        <w:div w:id="1895848423">
                          <w:marLeft w:val="0"/>
                          <w:marRight w:val="0"/>
                          <w:marTop w:val="0"/>
                          <w:marBottom w:val="0"/>
                          <w:divBdr>
                            <w:top w:val="none" w:sz="0" w:space="0" w:color="auto"/>
                            <w:left w:val="none" w:sz="0" w:space="0" w:color="auto"/>
                            <w:bottom w:val="none" w:sz="0" w:space="0" w:color="auto"/>
                            <w:right w:val="none" w:sz="0" w:space="0" w:color="auto"/>
                          </w:divBdr>
                          <w:divsChild>
                            <w:div w:id="1199467881">
                              <w:marLeft w:val="0"/>
                              <w:marRight w:val="0"/>
                              <w:marTop w:val="0"/>
                              <w:marBottom w:val="0"/>
                              <w:divBdr>
                                <w:top w:val="none" w:sz="0" w:space="0" w:color="auto"/>
                                <w:left w:val="none" w:sz="0" w:space="0" w:color="auto"/>
                                <w:bottom w:val="none" w:sz="0" w:space="0" w:color="auto"/>
                                <w:right w:val="none" w:sz="0" w:space="0" w:color="auto"/>
                              </w:divBdr>
                              <w:divsChild>
                                <w:div w:id="1414665469">
                                  <w:marLeft w:val="0"/>
                                  <w:marRight w:val="0"/>
                                  <w:marTop w:val="0"/>
                                  <w:marBottom w:val="0"/>
                                  <w:divBdr>
                                    <w:top w:val="none" w:sz="0" w:space="0" w:color="auto"/>
                                    <w:left w:val="none" w:sz="0" w:space="0" w:color="auto"/>
                                    <w:bottom w:val="none" w:sz="0" w:space="0" w:color="auto"/>
                                    <w:right w:val="none" w:sz="0" w:space="0" w:color="auto"/>
                                  </w:divBdr>
                                  <w:divsChild>
                                    <w:div w:id="1175145876">
                                      <w:marLeft w:val="0"/>
                                      <w:marRight w:val="0"/>
                                      <w:marTop w:val="0"/>
                                      <w:marBottom w:val="0"/>
                                      <w:divBdr>
                                        <w:top w:val="none" w:sz="0" w:space="0" w:color="auto"/>
                                        <w:left w:val="none" w:sz="0" w:space="0" w:color="auto"/>
                                        <w:bottom w:val="none" w:sz="0" w:space="0" w:color="auto"/>
                                        <w:right w:val="none" w:sz="0" w:space="0" w:color="auto"/>
                                      </w:divBdr>
                                      <w:divsChild>
                                        <w:div w:id="87385013">
                                          <w:marLeft w:val="0"/>
                                          <w:marRight w:val="0"/>
                                          <w:marTop w:val="0"/>
                                          <w:marBottom w:val="0"/>
                                          <w:divBdr>
                                            <w:top w:val="none" w:sz="0" w:space="0" w:color="auto"/>
                                            <w:left w:val="none" w:sz="0" w:space="0" w:color="auto"/>
                                            <w:bottom w:val="none" w:sz="0" w:space="0" w:color="auto"/>
                                            <w:right w:val="none" w:sz="0" w:space="0" w:color="auto"/>
                                          </w:divBdr>
                                          <w:divsChild>
                                            <w:div w:id="251621048">
                                              <w:marLeft w:val="0"/>
                                              <w:marRight w:val="0"/>
                                              <w:marTop w:val="0"/>
                                              <w:marBottom w:val="0"/>
                                              <w:divBdr>
                                                <w:top w:val="none" w:sz="0" w:space="0" w:color="auto"/>
                                                <w:left w:val="none" w:sz="0" w:space="0" w:color="auto"/>
                                                <w:bottom w:val="none" w:sz="0" w:space="0" w:color="auto"/>
                                                <w:right w:val="none" w:sz="0" w:space="0" w:color="auto"/>
                                              </w:divBdr>
                                              <w:divsChild>
                                                <w:div w:id="2979642">
                                                  <w:marLeft w:val="0"/>
                                                  <w:marRight w:val="0"/>
                                                  <w:marTop w:val="0"/>
                                                  <w:marBottom w:val="0"/>
                                                  <w:divBdr>
                                                    <w:top w:val="none" w:sz="0" w:space="0" w:color="auto"/>
                                                    <w:left w:val="none" w:sz="0" w:space="0" w:color="auto"/>
                                                    <w:bottom w:val="none" w:sz="0" w:space="0" w:color="auto"/>
                                                    <w:right w:val="none" w:sz="0" w:space="0" w:color="auto"/>
                                                  </w:divBdr>
                                                  <w:divsChild>
                                                    <w:div w:id="1277449475">
                                                      <w:marLeft w:val="0"/>
                                                      <w:marRight w:val="0"/>
                                                      <w:marTop w:val="0"/>
                                                      <w:marBottom w:val="0"/>
                                                      <w:divBdr>
                                                        <w:top w:val="none" w:sz="0" w:space="0" w:color="auto"/>
                                                        <w:left w:val="none" w:sz="0" w:space="0" w:color="auto"/>
                                                        <w:bottom w:val="none" w:sz="0" w:space="0" w:color="auto"/>
                                                        <w:right w:val="none" w:sz="0" w:space="0" w:color="auto"/>
                                                      </w:divBdr>
                                                      <w:divsChild>
                                                        <w:div w:id="15080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41344">
                                              <w:marLeft w:val="0"/>
                                              <w:marRight w:val="0"/>
                                              <w:marTop w:val="0"/>
                                              <w:marBottom w:val="0"/>
                                              <w:divBdr>
                                                <w:top w:val="none" w:sz="0" w:space="0" w:color="auto"/>
                                                <w:left w:val="none" w:sz="0" w:space="0" w:color="auto"/>
                                                <w:bottom w:val="none" w:sz="0" w:space="0" w:color="auto"/>
                                                <w:right w:val="none" w:sz="0" w:space="0" w:color="auto"/>
                                              </w:divBdr>
                                              <w:divsChild>
                                                <w:div w:id="1958948249">
                                                  <w:marLeft w:val="0"/>
                                                  <w:marRight w:val="0"/>
                                                  <w:marTop w:val="0"/>
                                                  <w:marBottom w:val="0"/>
                                                  <w:divBdr>
                                                    <w:top w:val="none" w:sz="0" w:space="0" w:color="auto"/>
                                                    <w:left w:val="none" w:sz="0" w:space="0" w:color="auto"/>
                                                    <w:bottom w:val="none" w:sz="0" w:space="0" w:color="auto"/>
                                                    <w:right w:val="none" w:sz="0" w:space="0" w:color="auto"/>
                                                  </w:divBdr>
                                                  <w:divsChild>
                                                    <w:div w:id="1785729302">
                                                      <w:marLeft w:val="0"/>
                                                      <w:marRight w:val="0"/>
                                                      <w:marTop w:val="0"/>
                                                      <w:marBottom w:val="0"/>
                                                      <w:divBdr>
                                                        <w:top w:val="none" w:sz="0" w:space="0" w:color="auto"/>
                                                        <w:left w:val="none" w:sz="0" w:space="0" w:color="auto"/>
                                                        <w:bottom w:val="none" w:sz="0" w:space="0" w:color="auto"/>
                                                        <w:right w:val="none" w:sz="0" w:space="0" w:color="auto"/>
                                                      </w:divBdr>
                                                      <w:divsChild>
                                                        <w:div w:id="921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563674">
          <w:marLeft w:val="0"/>
          <w:marRight w:val="0"/>
          <w:marTop w:val="0"/>
          <w:marBottom w:val="0"/>
          <w:divBdr>
            <w:top w:val="none" w:sz="0" w:space="0" w:color="auto"/>
            <w:left w:val="none" w:sz="0" w:space="0" w:color="auto"/>
            <w:bottom w:val="none" w:sz="0" w:space="0" w:color="auto"/>
            <w:right w:val="none" w:sz="0" w:space="0" w:color="auto"/>
          </w:divBdr>
          <w:divsChild>
            <w:div w:id="790172563">
              <w:marLeft w:val="0"/>
              <w:marRight w:val="0"/>
              <w:marTop w:val="0"/>
              <w:marBottom w:val="0"/>
              <w:divBdr>
                <w:top w:val="none" w:sz="0" w:space="0" w:color="auto"/>
                <w:left w:val="none" w:sz="0" w:space="0" w:color="auto"/>
                <w:bottom w:val="none" w:sz="0" w:space="0" w:color="auto"/>
                <w:right w:val="none" w:sz="0" w:space="0" w:color="auto"/>
              </w:divBdr>
              <w:divsChild>
                <w:div w:id="1547375382">
                  <w:marLeft w:val="0"/>
                  <w:marRight w:val="0"/>
                  <w:marTop w:val="0"/>
                  <w:marBottom w:val="0"/>
                  <w:divBdr>
                    <w:top w:val="none" w:sz="0" w:space="0" w:color="auto"/>
                    <w:left w:val="none" w:sz="0" w:space="0" w:color="auto"/>
                    <w:bottom w:val="none" w:sz="0" w:space="0" w:color="auto"/>
                    <w:right w:val="none" w:sz="0" w:space="0" w:color="auto"/>
                  </w:divBdr>
                  <w:divsChild>
                    <w:div w:id="663244961">
                      <w:marLeft w:val="0"/>
                      <w:marRight w:val="0"/>
                      <w:marTop w:val="0"/>
                      <w:marBottom w:val="0"/>
                      <w:divBdr>
                        <w:top w:val="none" w:sz="0" w:space="0" w:color="auto"/>
                        <w:left w:val="none" w:sz="0" w:space="0" w:color="auto"/>
                        <w:bottom w:val="none" w:sz="0" w:space="0" w:color="auto"/>
                        <w:right w:val="none" w:sz="0" w:space="0" w:color="auto"/>
                      </w:divBdr>
                      <w:divsChild>
                        <w:div w:id="1362247001">
                          <w:marLeft w:val="0"/>
                          <w:marRight w:val="0"/>
                          <w:marTop w:val="0"/>
                          <w:marBottom w:val="0"/>
                          <w:divBdr>
                            <w:top w:val="none" w:sz="0" w:space="0" w:color="auto"/>
                            <w:left w:val="none" w:sz="0" w:space="0" w:color="auto"/>
                            <w:bottom w:val="none" w:sz="0" w:space="0" w:color="auto"/>
                            <w:right w:val="none" w:sz="0" w:space="0" w:color="auto"/>
                          </w:divBdr>
                          <w:divsChild>
                            <w:div w:id="1492988346">
                              <w:marLeft w:val="0"/>
                              <w:marRight w:val="0"/>
                              <w:marTop w:val="0"/>
                              <w:marBottom w:val="0"/>
                              <w:divBdr>
                                <w:top w:val="none" w:sz="0" w:space="0" w:color="auto"/>
                                <w:left w:val="none" w:sz="0" w:space="0" w:color="auto"/>
                                <w:bottom w:val="none" w:sz="0" w:space="0" w:color="auto"/>
                                <w:right w:val="none" w:sz="0" w:space="0" w:color="auto"/>
                              </w:divBdr>
                              <w:divsChild>
                                <w:div w:id="493452045">
                                  <w:marLeft w:val="0"/>
                                  <w:marRight w:val="0"/>
                                  <w:marTop w:val="0"/>
                                  <w:marBottom w:val="0"/>
                                  <w:divBdr>
                                    <w:top w:val="none" w:sz="0" w:space="0" w:color="auto"/>
                                    <w:left w:val="none" w:sz="0" w:space="0" w:color="auto"/>
                                    <w:bottom w:val="none" w:sz="0" w:space="0" w:color="auto"/>
                                    <w:right w:val="none" w:sz="0" w:space="0" w:color="auto"/>
                                  </w:divBdr>
                                  <w:divsChild>
                                    <w:div w:id="1616792352">
                                      <w:marLeft w:val="0"/>
                                      <w:marRight w:val="0"/>
                                      <w:marTop w:val="0"/>
                                      <w:marBottom w:val="0"/>
                                      <w:divBdr>
                                        <w:top w:val="none" w:sz="0" w:space="0" w:color="auto"/>
                                        <w:left w:val="none" w:sz="0" w:space="0" w:color="auto"/>
                                        <w:bottom w:val="none" w:sz="0" w:space="0" w:color="auto"/>
                                        <w:right w:val="none" w:sz="0" w:space="0" w:color="auto"/>
                                      </w:divBdr>
                                      <w:divsChild>
                                        <w:div w:id="983312905">
                                          <w:marLeft w:val="0"/>
                                          <w:marRight w:val="0"/>
                                          <w:marTop w:val="0"/>
                                          <w:marBottom w:val="0"/>
                                          <w:divBdr>
                                            <w:top w:val="none" w:sz="0" w:space="0" w:color="auto"/>
                                            <w:left w:val="none" w:sz="0" w:space="0" w:color="auto"/>
                                            <w:bottom w:val="none" w:sz="0" w:space="0" w:color="auto"/>
                                            <w:right w:val="none" w:sz="0" w:space="0" w:color="auto"/>
                                          </w:divBdr>
                                          <w:divsChild>
                                            <w:div w:id="1795562252">
                                              <w:marLeft w:val="0"/>
                                              <w:marRight w:val="0"/>
                                              <w:marTop w:val="0"/>
                                              <w:marBottom w:val="0"/>
                                              <w:divBdr>
                                                <w:top w:val="none" w:sz="0" w:space="0" w:color="auto"/>
                                                <w:left w:val="none" w:sz="0" w:space="0" w:color="auto"/>
                                                <w:bottom w:val="none" w:sz="0" w:space="0" w:color="auto"/>
                                                <w:right w:val="none" w:sz="0" w:space="0" w:color="auto"/>
                                              </w:divBdr>
                                              <w:divsChild>
                                                <w:div w:id="1694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412130">
      <w:bodyDiv w:val="1"/>
      <w:marLeft w:val="0"/>
      <w:marRight w:val="0"/>
      <w:marTop w:val="0"/>
      <w:marBottom w:val="0"/>
      <w:divBdr>
        <w:top w:val="none" w:sz="0" w:space="0" w:color="auto"/>
        <w:left w:val="none" w:sz="0" w:space="0" w:color="auto"/>
        <w:bottom w:val="none" w:sz="0" w:space="0" w:color="auto"/>
        <w:right w:val="none" w:sz="0" w:space="0" w:color="auto"/>
      </w:divBdr>
    </w:div>
    <w:div w:id="20942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F66C75F00F747A3E7C1505EF09C57" ma:contentTypeVersion="18" ma:contentTypeDescription="Create a new document." ma:contentTypeScope="" ma:versionID="1faa04dad9d3de57828489bd1cf2b246">
  <xsd:schema xmlns:xsd="http://www.w3.org/2001/XMLSchema" xmlns:xs="http://www.w3.org/2001/XMLSchema" xmlns:p="http://schemas.microsoft.com/office/2006/metadata/properties" xmlns:ns2="405bd552-e8bf-4194-90cc-b2c8ff97830b" xmlns:ns3="b1c01696-1ce0-4e75-a0c4-acbf9c4674d6" targetNamespace="http://schemas.microsoft.com/office/2006/metadata/properties" ma:root="true" ma:fieldsID="b7bcdf6b72c6344f59b0861ef1ea228f" ns2:_="" ns3:_="">
    <xsd:import namespace="405bd552-e8bf-4194-90cc-b2c8ff97830b"/>
    <xsd:import namespace="b1c01696-1ce0-4e75-a0c4-acbf9c4674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Cap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bd552-e8bf-4194-90cc-b2c8ff978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cb7a1c-8f74-4272-ba8d-fc2b746a78bc" ma:termSetId="09814cd3-568e-fe90-9814-8d621ff8fb84" ma:anchorId="fba54fb3-c3e1-fe81-a776-ca4b69148c4d" ma:open="true" ma:isKeyword="false">
      <xsd:complexType>
        <xsd:sequence>
          <xsd:element ref="pc:Terms" minOccurs="0" maxOccurs="1"/>
        </xsd:sequence>
      </xsd:complexType>
    </xsd:element>
    <xsd:element name="Caption" ma:index="24" nillable="true" ma:displayName="Caption" ma:format="Dropdown" ma:internalName="Capt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01696-1ce0-4e75-a0c4-acbf9c4674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97a219-1f9b-402f-bbf3-4faccc269334}" ma:internalName="TaxCatchAll" ma:showField="CatchAllData" ma:web="b1c01696-1ce0-4e75-a0c4-acbf9c467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c01696-1ce0-4e75-a0c4-acbf9c4674d6" xsi:nil="true"/>
    <Caption xmlns="405bd552-e8bf-4194-90cc-b2c8ff97830b" xsi:nil="true"/>
    <lcf76f155ced4ddcb4097134ff3c332f xmlns="405bd552-e8bf-4194-90cc-b2c8ff9783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A8F0F-0951-41AF-A000-97A30EBF4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bd552-e8bf-4194-90cc-b2c8ff97830b"/>
    <ds:schemaRef ds:uri="b1c01696-1ce0-4e75-a0c4-acbf9c467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FA4FB-2351-4406-A360-04C7CBBEA033}">
  <ds:schemaRefs>
    <ds:schemaRef ds:uri="http://schemas.microsoft.com/office/2006/metadata/properties"/>
    <ds:schemaRef ds:uri="http://schemas.microsoft.com/office/infopath/2007/PartnerControls"/>
    <ds:schemaRef ds:uri="b1c01696-1ce0-4e75-a0c4-acbf9c4674d6"/>
    <ds:schemaRef ds:uri="405bd552-e8bf-4194-90cc-b2c8ff97830b"/>
  </ds:schemaRefs>
</ds:datastoreItem>
</file>

<file path=customXml/itemProps3.xml><?xml version="1.0" encoding="utf-8"?>
<ds:datastoreItem xmlns:ds="http://schemas.openxmlformats.org/officeDocument/2006/customXml" ds:itemID="{63F0F4C2-6F76-4BF2-9F5B-6C446D7D0E0E}">
  <ds:schemaRefs>
    <ds:schemaRef ds:uri="http://schemas.microsoft.com/sharepoint/v3/contenttype/forms"/>
  </ds:schemaRefs>
</ds:datastoreItem>
</file>

<file path=customXml/itemProps4.xml><?xml version="1.0" encoding="utf-8"?>
<ds:datastoreItem xmlns:ds="http://schemas.openxmlformats.org/officeDocument/2006/customXml" ds:itemID="{6A12AB50-2F51-4330-877D-0D95C3B7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Danielle</dc:creator>
  <cp:keywords/>
  <dc:description/>
  <cp:lastModifiedBy>Rodriguez, Erik</cp:lastModifiedBy>
  <cp:revision>2</cp:revision>
  <dcterms:created xsi:type="dcterms:W3CDTF">2025-01-07T17:28:00Z</dcterms:created>
  <dcterms:modified xsi:type="dcterms:W3CDTF">2025-01-07T17:28:00Z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0x0101009E7F66C75F00F747A3E7C1505EF09C57</vt:lpwstr>
  </property>
</Properties>
</file>